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44430" w14:textId="4E2F4981" w:rsidR="00B60F68" w:rsidRPr="000430D2" w:rsidRDefault="000C1121" w:rsidP="0020389D">
      <w:pPr>
        <w:pStyle w:val="Zusammenfassung"/>
        <w:spacing w:after="240" w:line="360" w:lineRule="auto"/>
        <w:ind w:right="986"/>
        <w:rPr>
          <w:rFonts w:ascii="Arial" w:hAnsi="Arial" w:cs="Arial"/>
          <w:u w:val="single"/>
          <w:lang w:val="cs-CZ"/>
        </w:rPr>
      </w:pPr>
      <w:bookmarkStart w:id="0" w:name="_GoBack"/>
      <w:bookmarkEnd w:id="0"/>
      <w:r w:rsidRPr="00D56396">
        <w:rPr>
          <w:rFonts w:ascii="Arial" w:hAnsi="Arial"/>
          <w:noProof/>
          <w:szCs w:val="22"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AE4B4B" wp14:editId="1A6FB010">
                <wp:simplePos x="0" y="0"/>
                <wp:positionH relativeFrom="column">
                  <wp:posOffset>-385445</wp:posOffset>
                </wp:positionH>
                <wp:positionV relativeFrom="paragraph">
                  <wp:posOffset>-1580515</wp:posOffset>
                </wp:positionV>
                <wp:extent cx="6775311" cy="1143000"/>
                <wp:effectExtent l="0" t="0" r="26035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311" cy="1143000"/>
                          <a:chOff x="212" y="318"/>
                          <a:chExt cx="11574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74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62A2B3" w14:textId="63F8CF3D" w:rsidR="008A2DB6" w:rsidRDefault="008A2DB6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noProof/>
                                  <w:lang w:val="cs-CZ" w:eastAsia="cs-CZ"/>
                                </w:rPr>
                                <w:drawing>
                                  <wp:inline distT="0" distB="0" distL="0" distR="0" wp14:anchorId="219111E9" wp14:editId="62C8A745">
                                    <wp:extent cx="1250950" cy="1163301"/>
                                    <wp:effectExtent l="0" t="0" r="6350" b="0"/>
                                    <wp:docPr id="5" name="Grafik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63180" cy="117467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4085B56" w14:textId="77777777" w:rsidR="008A2DB6" w:rsidRPr="00A3051D" w:rsidRDefault="008A2DB6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3FA4AF75" w14:textId="77777777" w:rsidR="008A2DB6" w:rsidRPr="00A3051D" w:rsidRDefault="008A2DB6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84830" w14:textId="77777777" w:rsidR="008A2DB6" w:rsidRDefault="008A2DB6" w:rsidP="00A14E46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LindeDaxOffice" w:hAnsi="LindeDaxOffice"/>
                                  <w:sz w:val="28"/>
                                  <w:szCs w:val="28"/>
                                </w:rPr>
                              </w:pPr>
                              <w:r w:rsidRPr="0086051A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 w:bidi="cs-CZ"/>
                                </w:rPr>
                                <w:t>Tisková informace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 w:bidi="cs-CZ"/>
                                </w:rPr>
                                <w:t>.</w:t>
                              </w:r>
                              <w:r w:rsidRPr="001F1ADE">
                                <w:rPr>
                                  <w:rFonts w:ascii="LindeDaxOffice" w:hAnsi="LindeDaxOffice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0FF637DA" w14:textId="77777777" w:rsidR="008A2DB6" w:rsidRPr="0086051A" w:rsidRDefault="008A2DB6" w:rsidP="00A14E46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86051A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 w:bidi="cs-CZ"/>
                                </w:rPr>
                                <w:t>Tisková zpráva.</w:t>
                              </w:r>
                            </w:p>
                            <w:p w14:paraId="0519FFE4" w14:textId="39A66EE0" w:rsidR="008A2DB6" w:rsidRPr="007D0022" w:rsidRDefault="008A2DB6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E4B4B" id="Group 2" o:spid="_x0000_s1026" style="position:absolute;margin-left:-30.35pt;margin-top:-124.45pt;width:533.5pt;height:90pt;z-index:251658240" coordorigin="212,318" coordsize="11574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74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0562A2B3" w14:textId="63F8CF3D" w:rsidR="008A2DB6" w:rsidRDefault="008A2DB6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noProof/>
                            <w:lang w:val="cs-CZ" w:eastAsia="cs-CZ"/>
                          </w:rPr>
                          <w:drawing>
                            <wp:inline distT="0" distB="0" distL="0" distR="0" wp14:anchorId="219111E9" wp14:editId="62C8A745">
                              <wp:extent cx="1250950" cy="1163301"/>
                              <wp:effectExtent l="0" t="0" r="6350" b="0"/>
                              <wp:docPr id="5" name="Grafik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3180" cy="117467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4085B56" w14:textId="77777777" w:rsidR="008A2DB6" w:rsidRPr="00A3051D" w:rsidRDefault="008A2DB6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3FA4AF75" w14:textId="77777777" w:rsidR="008A2DB6" w:rsidRPr="00A3051D" w:rsidRDefault="008A2DB6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40F84830" w14:textId="77777777" w:rsidR="008A2DB6" w:rsidRDefault="008A2DB6" w:rsidP="00A14E46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LindeDaxOffice" w:hAnsi="LindeDaxOffice"/>
                            <w:sz w:val="28"/>
                            <w:szCs w:val="28"/>
                          </w:rPr>
                        </w:pPr>
                        <w:r w:rsidRPr="0086051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 w:bidi="cs-CZ"/>
                          </w:rPr>
                          <w:t>Tisková informace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 w:bidi="cs-CZ"/>
                          </w:rPr>
                          <w:t>.</w:t>
                        </w:r>
                        <w:r w:rsidRPr="001F1ADE">
                          <w:rPr>
                            <w:rFonts w:ascii="LindeDaxOffice" w:hAnsi="LindeDaxOffice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0FF637DA" w14:textId="77777777" w:rsidR="008A2DB6" w:rsidRPr="0086051A" w:rsidRDefault="008A2DB6" w:rsidP="00A14E46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86051A">
                          <w:rPr>
                            <w:rFonts w:ascii="Arial" w:hAnsi="Arial" w:cs="Arial"/>
                            <w:sz w:val="28"/>
                            <w:szCs w:val="28"/>
                            <w:lang w:val="cs-CZ" w:bidi="cs-CZ"/>
                          </w:rPr>
                          <w:t>Tisková zpráva.</w:t>
                        </w:r>
                      </w:p>
                      <w:p w14:paraId="0519FFE4" w14:textId="39A66EE0" w:rsidR="008A2DB6" w:rsidRPr="007D0022" w:rsidRDefault="008A2DB6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430D2">
        <w:rPr>
          <w:rFonts w:ascii="Arial" w:hAnsi="Arial" w:cs="Arial"/>
          <w:color w:val="222222"/>
          <w:u w:val="single"/>
          <w:lang w:val="cs-CZ"/>
        </w:rPr>
        <w:t xml:space="preserve">Další prvky </w:t>
      </w:r>
      <w:r w:rsidR="003648EF" w:rsidRPr="000430D2">
        <w:rPr>
          <w:rFonts w:ascii="Arial" w:hAnsi="Arial" w:cs="Arial"/>
          <w:color w:val="222222"/>
          <w:u w:val="single"/>
          <w:lang w:val="cs-CZ"/>
        </w:rPr>
        <w:t>bezpečnostní</w:t>
      </w:r>
      <w:r w:rsidR="000430D2">
        <w:rPr>
          <w:rFonts w:ascii="Arial" w:hAnsi="Arial" w:cs="Arial"/>
          <w:color w:val="222222"/>
          <w:u w:val="single"/>
          <w:lang w:val="cs-CZ"/>
        </w:rPr>
        <w:t xml:space="preserve"> vý</w:t>
      </w:r>
      <w:r w:rsidR="003648EF" w:rsidRPr="000430D2">
        <w:rPr>
          <w:rFonts w:ascii="Arial" w:hAnsi="Arial" w:cs="Arial"/>
          <w:color w:val="222222"/>
          <w:u w:val="single"/>
          <w:lang w:val="cs-CZ"/>
        </w:rPr>
        <w:t>bav</w:t>
      </w:r>
      <w:r w:rsidR="000430D2">
        <w:rPr>
          <w:rFonts w:ascii="Arial" w:hAnsi="Arial" w:cs="Arial"/>
          <w:color w:val="222222"/>
          <w:u w:val="single"/>
          <w:lang w:val="cs-CZ"/>
        </w:rPr>
        <w:t>y</w:t>
      </w:r>
      <w:r w:rsidR="003648EF" w:rsidRPr="000430D2">
        <w:rPr>
          <w:rFonts w:ascii="Arial" w:hAnsi="Arial" w:cs="Arial"/>
          <w:color w:val="222222"/>
          <w:u w:val="single"/>
          <w:lang w:val="cs-CZ"/>
        </w:rPr>
        <w:t xml:space="preserve"> udělaly z modelu Linde Roadster </w:t>
      </w:r>
      <w:r w:rsidR="00AE020F">
        <w:rPr>
          <w:rFonts w:ascii="Arial" w:hAnsi="Arial" w:cs="Arial"/>
          <w:color w:val="222222"/>
          <w:u w:val="single"/>
          <w:lang w:val="cs-CZ"/>
        </w:rPr>
        <w:t>„</w:t>
      </w:r>
      <w:r w:rsidR="003D3079">
        <w:rPr>
          <w:rFonts w:ascii="Arial" w:hAnsi="Arial" w:cs="Arial"/>
          <w:color w:val="222222"/>
          <w:u w:val="single"/>
          <w:lang w:val="cs-CZ"/>
        </w:rPr>
        <w:t>P</w:t>
      </w:r>
      <w:r w:rsidR="00DC104A" w:rsidRPr="000430D2">
        <w:rPr>
          <w:rFonts w:ascii="Arial" w:hAnsi="Arial" w:cs="Arial"/>
          <w:color w:val="222222"/>
          <w:u w:val="single"/>
          <w:lang w:val="cs-CZ"/>
        </w:rPr>
        <w:t>erfektní</w:t>
      </w:r>
      <w:r w:rsidR="003648EF" w:rsidRPr="000430D2">
        <w:rPr>
          <w:rFonts w:ascii="Arial" w:hAnsi="Arial" w:cs="Arial"/>
          <w:color w:val="222222"/>
          <w:u w:val="single"/>
          <w:lang w:val="cs-CZ"/>
        </w:rPr>
        <w:t xml:space="preserve"> vozík</w:t>
      </w:r>
      <w:r w:rsidR="00AE020F">
        <w:rPr>
          <w:rFonts w:ascii="Arial" w:hAnsi="Arial" w:cs="Arial"/>
          <w:color w:val="222222"/>
          <w:u w:val="single"/>
          <w:lang w:val="cs-CZ"/>
        </w:rPr>
        <w:t>“</w:t>
      </w:r>
    </w:p>
    <w:p w14:paraId="5DD8C5B8" w14:textId="77777777" w:rsidR="00B60F68" w:rsidRPr="00D56396" w:rsidRDefault="00B60F68" w:rsidP="00B60F68">
      <w:pPr>
        <w:pStyle w:val="Zusammenfassung"/>
        <w:spacing w:line="360" w:lineRule="auto"/>
        <w:ind w:right="986"/>
        <w:rPr>
          <w:rFonts w:ascii="Arial" w:hAnsi="Arial" w:cs="Arial"/>
          <w:color w:val="000000"/>
          <w:sz w:val="16"/>
          <w:szCs w:val="16"/>
        </w:rPr>
      </w:pPr>
    </w:p>
    <w:p w14:paraId="60260D57" w14:textId="16680F2C" w:rsidR="00B60F68" w:rsidRPr="004B710A" w:rsidRDefault="00014EB6" w:rsidP="00B60F68">
      <w:pPr>
        <w:spacing w:line="360" w:lineRule="auto"/>
        <w:ind w:right="702"/>
        <w:rPr>
          <w:rFonts w:ascii="Arial" w:hAnsi="Arial" w:cs="Arial"/>
          <w:b/>
          <w:sz w:val="28"/>
          <w:szCs w:val="28"/>
          <w:lang w:val="cs-CZ"/>
        </w:rPr>
      </w:pPr>
      <w:r>
        <w:rPr>
          <w:rStyle w:val="shorttext"/>
          <w:rFonts w:ascii="Arial" w:hAnsi="Arial" w:cs="Arial"/>
          <w:b/>
          <w:color w:val="222222"/>
          <w:sz w:val="28"/>
          <w:szCs w:val="28"/>
          <w:lang w:val="cs-CZ"/>
        </w:rPr>
        <w:t xml:space="preserve">Perfektní </w:t>
      </w:r>
      <w:r w:rsidR="003648EF" w:rsidRPr="004B710A">
        <w:rPr>
          <w:rStyle w:val="shorttext"/>
          <w:rFonts w:ascii="Arial" w:hAnsi="Arial" w:cs="Arial"/>
          <w:b/>
          <w:color w:val="222222"/>
          <w:sz w:val="28"/>
          <w:szCs w:val="28"/>
          <w:lang w:val="cs-CZ"/>
        </w:rPr>
        <w:t>v</w:t>
      </w:r>
      <w:r w:rsidR="004739F7" w:rsidRPr="004B710A">
        <w:rPr>
          <w:rStyle w:val="shorttext"/>
          <w:rFonts w:ascii="Arial" w:hAnsi="Arial" w:cs="Arial"/>
          <w:b/>
          <w:color w:val="222222"/>
          <w:sz w:val="28"/>
          <w:szCs w:val="28"/>
          <w:lang w:val="cs-CZ"/>
        </w:rPr>
        <w:t>o</w:t>
      </w:r>
      <w:r w:rsidR="003648EF" w:rsidRPr="004B710A">
        <w:rPr>
          <w:rStyle w:val="shorttext"/>
          <w:rFonts w:ascii="Arial" w:hAnsi="Arial" w:cs="Arial"/>
          <w:b/>
          <w:color w:val="222222"/>
          <w:sz w:val="28"/>
          <w:szCs w:val="28"/>
          <w:lang w:val="cs-CZ"/>
        </w:rPr>
        <w:t>z</w:t>
      </w:r>
      <w:r w:rsidR="004739F7" w:rsidRPr="004B710A">
        <w:rPr>
          <w:rStyle w:val="shorttext"/>
          <w:rFonts w:ascii="Arial" w:hAnsi="Arial" w:cs="Arial"/>
          <w:b/>
          <w:color w:val="222222"/>
          <w:sz w:val="28"/>
          <w:szCs w:val="28"/>
          <w:lang w:val="cs-CZ"/>
        </w:rPr>
        <w:t>ík</w:t>
      </w:r>
      <w:r w:rsidR="003648EF" w:rsidRPr="004B710A">
        <w:rPr>
          <w:rStyle w:val="shorttext"/>
          <w:rFonts w:ascii="Arial" w:hAnsi="Arial" w:cs="Arial"/>
          <w:b/>
          <w:color w:val="222222"/>
          <w:sz w:val="28"/>
          <w:szCs w:val="28"/>
          <w:lang w:val="cs-CZ"/>
        </w:rPr>
        <w:t xml:space="preserve"> </w:t>
      </w:r>
      <w:r w:rsidR="00576F25">
        <w:rPr>
          <w:rStyle w:val="shorttext"/>
          <w:rFonts w:ascii="Arial" w:hAnsi="Arial" w:cs="Arial"/>
          <w:b/>
          <w:color w:val="222222"/>
          <w:sz w:val="28"/>
          <w:szCs w:val="28"/>
          <w:lang w:val="cs-CZ"/>
        </w:rPr>
        <w:t>s ideální výbavou</w:t>
      </w:r>
      <w:r w:rsidR="000116B0">
        <w:rPr>
          <w:rStyle w:val="shorttext"/>
          <w:rFonts w:ascii="Arial" w:hAnsi="Arial" w:cs="Arial"/>
          <w:b/>
          <w:color w:val="222222"/>
          <w:sz w:val="28"/>
          <w:szCs w:val="28"/>
          <w:lang w:val="cs-CZ"/>
        </w:rPr>
        <w:t xml:space="preserve"> </w:t>
      </w:r>
    </w:p>
    <w:p w14:paraId="2EDAB938" w14:textId="77777777" w:rsidR="00B60F68" w:rsidRPr="007E6439" w:rsidRDefault="00B60F68" w:rsidP="00B60F68">
      <w:pPr>
        <w:spacing w:line="360" w:lineRule="auto"/>
        <w:ind w:right="702"/>
        <w:rPr>
          <w:rFonts w:ascii="Arial" w:hAnsi="Arial" w:cs="Arial"/>
          <w:b/>
          <w:sz w:val="10"/>
          <w:szCs w:val="10"/>
          <w:lang w:val="cs-CZ"/>
        </w:rPr>
      </w:pPr>
    </w:p>
    <w:p w14:paraId="1800616D" w14:textId="188FC5B0" w:rsidR="00B60F68" w:rsidRPr="00D56396" w:rsidRDefault="003648EF" w:rsidP="0020389D">
      <w:pPr>
        <w:spacing w:line="360" w:lineRule="auto"/>
        <w:ind w:right="702"/>
        <w:jc w:val="both"/>
        <w:rPr>
          <w:rFonts w:ascii="Arial" w:hAnsi="Arial" w:cs="Arial"/>
          <w:b/>
          <w:sz w:val="22"/>
          <w:szCs w:val="22"/>
        </w:rPr>
      </w:pPr>
      <w:r w:rsidRPr="007E6439">
        <w:rPr>
          <w:rFonts w:ascii="Arial" w:hAnsi="Arial"/>
          <w:b/>
          <w:i/>
          <w:color w:val="000000"/>
          <w:sz w:val="22"/>
          <w:szCs w:val="22"/>
          <w:lang w:val="cs-CZ"/>
        </w:rPr>
        <w:t>Praha/</w:t>
      </w:r>
      <w:proofErr w:type="spellStart"/>
      <w:r w:rsidR="00B60F68" w:rsidRPr="007E6439">
        <w:rPr>
          <w:rFonts w:ascii="Arial" w:hAnsi="Arial"/>
          <w:b/>
          <w:i/>
          <w:color w:val="000000"/>
          <w:sz w:val="22"/>
          <w:szCs w:val="22"/>
          <w:lang w:val="cs-CZ"/>
        </w:rPr>
        <w:t>Aschaffenburg</w:t>
      </w:r>
      <w:proofErr w:type="spellEnd"/>
      <w:r w:rsidR="00B60F68" w:rsidRPr="007E6439">
        <w:rPr>
          <w:rFonts w:ascii="Arial" w:hAnsi="Arial"/>
          <w:b/>
          <w:i/>
          <w:color w:val="000000"/>
          <w:sz w:val="22"/>
          <w:szCs w:val="22"/>
          <w:lang w:val="cs-CZ"/>
        </w:rPr>
        <w:t xml:space="preserve">, </w:t>
      </w:r>
      <w:r w:rsidR="006F2867">
        <w:rPr>
          <w:rFonts w:ascii="Arial" w:hAnsi="Arial"/>
          <w:b/>
          <w:i/>
          <w:color w:val="000000"/>
          <w:sz w:val="22"/>
          <w:szCs w:val="22"/>
          <w:lang w:val="cs-CZ"/>
        </w:rPr>
        <w:t>26</w:t>
      </w:r>
      <w:r w:rsidRPr="007E6439">
        <w:rPr>
          <w:rFonts w:ascii="Arial" w:hAnsi="Arial"/>
          <w:b/>
          <w:i/>
          <w:color w:val="000000"/>
          <w:sz w:val="22"/>
          <w:szCs w:val="22"/>
          <w:lang w:val="cs-CZ"/>
        </w:rPr>
        <w:t>.</w:t>
      </w:r>
      <w:r w:rsidR="00503D78">
        <w:rPr>
          <w:rFonts w:ascii="Arial" w:hAnsi="Arial"/>
          <w:b/>
          <w:i/>
          <w:color w:val="000000"/>
          <w:sz w:val="22"/>
          <w:szCs w:val="22"/>
          <w:lang w:val="cs-CZ"/>
        </w:rPr>
        <w:t xml:space="preserve"> </w:t>
      </w:r>
      <w:r w:rsidRPr="007E6439">
        <w:rPr>
          <w:rFonts w:ascii="Arial" w:hAnsi="Arial"/>
          <w:b/>
          <w:i/>
          <w:color w:val="000000"/>
          <w:sz w:val="22"/>
          <w:szCs w:val="22"/>
          <w:lang w:val="cs-CZ"/>
        </w:rPr>
        <w:t>červ</w:t>
      </w:r>
      <w:r w:rsidR="00213522" w:rsidRPr="007E6439">
        <w:rPr>
          <w:rFonts w:ascii="Arial" w:hAnsi="Arial"/>
          <w:b/>
          <w:i/>
          <w:color w:val="000000"/>
          <w:sz w:val="22"/>
          <w:szCs w:val="22"/>
          <w:lang w:val="cs-CZ"/>
        </w:rPr>
        <w:t>ence</w:t>
      </w:r>
      <w:r w:rsidR="00B60F68" w:rsidRPr="007E6439">
        <w:rPr>
          <w:rFonts w:ascii="Arial" w:hAnsi="Arial"/>
          <w:b/>
          <w:i/>
          <w:color w:val="000000"/>
          <w:sz w:val="22"/>
          <w:szCs w:val="22"/>
          <w:lang w:val="cs-CZ"/>
        </w:rPr>
        <w:t xml:space="preserve"> 2018</w:t>
      </w:r>
      <w:r w:rsidR="00AE020F">
        <w:rPr>
          <w:rFonts w:ascii="Arial" w:hAnsi="Arial"/>
          <w:b/>
          <w:i/>
          <w:color w:val="000000"/>
          <w:sz w:val="22"/>
          <w:szCs w:val="22"/>
          <w:lang w:val="cs-CZ"/>
        </w:rPr>
        <w:t xml:space="preserve"> </w:t>
      </w:r>
      <w:r w:rsidR="0020389D">
        <w:rPr>
          <w:rFonts w:ascii="Arial" w:hAnsi="Arial"/>
          <w:b/>
          <w:i/>
          <w:color w:val="000000"/>
          <w:sz w:val="22"/>
          <w:szCs w:val="22"/>
          <w:lang w:val="cs-CZ"/>
        </w:rPr>
        <w:t>–</w:t>
      </w:r>
      <w:r w:rsidR="007F0FFE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r w:rsidR="003D3079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Společnost </w:t>
      </w:r>
      <w:r w:rsidRPr="007E6439">
        <w:rPr>
          <w:rFonts w:ascii="Arial" w:hAnsi="Arial" w:cs="Arial"/>
          <w:b/>
          <w:color w:val="222222"/>
          <w:sz w:val="22"/>
          <w:szCs w:val="22"/>
          <w:lang w:val="cs-CZ"/>
        </w:rPr>
        <w:t>Linde Material Handling</w:t>
      </w:r>
      <w:r w:rsidR="003D3079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představila </w:t>
      </w:r>
      <w:r w:rsidR="007A7E77" w:rsidRPr="00B54D29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v rámci </w:t>
      </w:r>
      <w:r w:rsidR="007A7E77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červnového </w:t>
      </w:r>
      <w:r w:rsidR="007A7E77" w:rsidRPr="00B54D29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veletrhu </w:t>
      </w:r>
      <w:r w:rsidR="007A7E77" w:rsidRPr="00B54D29">
        <w:rPr>
          <w:rFonts w:ascii="Arial" w:hAnsi="Arial"/>
          <w:b/>
          <w:sz w:val="22"/>
          <w:szCs w:val="22"/>
          <w:lang w:val="cs-CZ"/>
        </w:rPr>
        <w:t xml:space="preserve">World of Material Handling </w:t>
      </w:r>
      <w:r w:rsidR="007A7E77" w:rsidRPr="00B54D29">
        <w:rPr>
          <w:rFonts w:ascii="Arial" w:hAnsi="Arial" w:cs="Arial"/>
          <w:b/>
          <w:color w:val="222222"/>
          <w:sz w:val="22"/>
          <w:szCs w:val="22"/>
          <w:lang w:val="cs-CZ"/>
        </w:rPr>
        <w:t>(WoMH)</w:t>
      </w:r>
      <w:r w:rsidR="007A7E77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r w:rsidRPr="007E6439">
        <w:rPr>
          <w:rFonts w:ascii="Arial" w:hAnsi="Arial" w:cs="Arial"/>
          <w:b/>
          <w:color w:val="222222"/>
          <w:sz w:val="22"/>
          <w:szCs w:val="22"/>
          <w:lang w:val="cs-CZ"/>
        </w:rPr>
        <w:t>speciální v</w:t>
      </w:r>
      <w:r w:rsidR="00ED2CE2" w:rsidRPr="007E6439">
        <w:rPr>
          <w:rFonts w:ascii="Arial" w:hAnsi="Arial" w:cs="Arial"/>
          <w:b/>
          <w:color w:val="222222"/>
          <w:sz w:val="22"/>
          <w:szCs w:val="22"/>
          <w:lang w:val="cs-CZ"/>
        </w:rPr>
        <w:t>ar</w:t>
      </w:r>
      <w:r w:rsidR="00DC104A" w:rsidRPr="007E6439">
        <w:rPr>
          <w:rFonts w:ascii="Arial" w:hAnsi="Arial" w:cs="Arial"/>
          <w:b/>
          <w:color w:val="222222"/>
          <w:sz w:val="22"/>
          <w:szCs w:val="22"/>
          <w:lang w:val="cs-CZ"/>
        </w:rPr>
        <w:t>i</w:t>
      </w:r>
      <w:r w:rsidR="00ED2CE2" w:rsidRPr="007E6439">
        <w:rPr>
          <w:rFonts w:ascii="Arial" w:hAnsi="Arial" w:cs="Arial"/>
          <w:b/>
          <w:color w:val="222222"/>
          <w:sz w:val="22"/>
          <w:szCs w:val="22"/>
          <w:lang w:val="cs-CZ"/>
        </w:rPr>
        <w:t>antu</w:t>
      </w:r>
      <w:r w:rsidR="00EB6A4A" w:rsidRPr="007E6439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svého modelu r</w:t>
      </w:r>
      <w:r w:rsidRPr="007E6439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oadster </w:t>
      </w:r>
      <w:r w:rsidR="00B54D29" w:rsidRPr="007E6439">
        <w:rPr>
          <w:rFonts w:ascii="Arial" w:hAnsi="Arial" w:cs="Arial"/>
          <w:b/>
          <w:color w:val="222222"/>
          <w:sz w:val="22"/>
          <w:szCs w:val="22"/>
          <w:lang w:val="cs-CZ"/>
        </w:rPr>
        <w:t>s optima</w:t>
      </w:r>
      <w:r w:rsidRPr="007E6439">
        <w:rPr>
          <w:rFonts w:ascii="Arial" w:hAnsi="Arial" w:cs="Arial"/>
          <w:b/>
          <w:color w:val="222222"/>
          <w:sz w:val="22"/>
          <w:szCs w:val="22"/>
          <w:lang w:val="cs-CZ"/>
        </w:rPr>
        <w:t>lizovan</w:t>
      </w:r>
      <w:r w:rsidR="00ED2CE2" w:rsidRPr="007E6439">
        <w:rPr>
          <w:rFonts w:ascii="Arial" w:hAnsi="Arial" w:cs="Arial"/>
          <w:b/>
          <w:color w:val="222222"/>
          <w:sz w:val="22"/>
          <w:szCs w:val="22"/>
          <w:lang w:val="cs-CZ"/>
        </w:rPr>
        <w:t>ým</w:t>
      </w:r>
      <w:r w:rsidRPr="007E6439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v</w:t>
      </w:r>
      <w:r w:rsidR="00ED2CE2" w:rsidRPr="007E6439">
        <w:rPr>
          <w:rFonts w:ascii="Arial" w:hAnsi="Arial" w:cs="Arial"/>
          <w:b/>
          <w:color w:val="222222"/>
          <w:sz w:val="22"/>
          <w:szCs w:val="22"/>
          <w:lang w:val="cs-CZ"/>
        </w:rPr>
        <w:t>ýhledem</w:t>
      </w:r>
      <w:r w:rsidR="003D3079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– tzv. Perfektní vozík</w:t>
      </w:r>
      <w:r w:rsidRPr="007E6439">
        <w:rPr>
          <w:rFonts w:ascii="Arial" w:hAnsi="Arial" w:cs="Arial"/>
          <w:b/>
          <w:color w:val="222222"/>
          <w:sz w:val="22"/>
          <w:szCs w:val="22"/>
          <w:lang w:val="cs-CZ"/>
        </w:rPr>
        <w:t>.</w:t>
      </w:r>
      <w:r w:rsidR="00B60F68" w:rsidRPr="00B54D29">
        <w:rPr>
          <w:rFonts w:ascii="Arial" w:hAnsi="Arial"/>
          <w:b/>
          <w:sz w:val="22"/>
          <w:szCs w:val="22"/>
          <w:lang w:val="cs-CZ"/>
        </w:rPr>
        <w:t xml:space="preserve"> </w:t>
      </w:r>
      <w:r w:rsidR="0067081A" w:rsidRPr="00B54D29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Kombinace konceptu vysokozdvižného vozíku, který je již tak jedinečný ve své třídě, s nejnovějšími bezpečnostními prvky dala příležitost </w:t>
      </w:r>
      <w:r w:rsidR="00213522" w:rsidRPr="00B54D29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demonstrovat </w:t>
      </w:r>
      <w:r w:rsidR="0067081A" w:rsidRPr="00B54D29">
        <w:rPr>
          <w:rFonts w:ascii="Arial" w:hAnsi="Arial" w:cs="Arial"/>
          <w:b/>
          <w:color w:val="222222"/>
          <w:sz w:val="22"/>
          <w:szCs w:val="22"/>
          <w:lang w:val="cs-CZ"/>
        </w:rPr>
        <w:t>specialistům na manipulaci s</w:t>
      </w:r>
      <w:r w:rsidR="00213522">
        <w:rPr>
          <w:rFonts w:ascii="Arial" w:hAnsi="Arial" w:cs="Arial"/>
          <w:b/>
          <w:color w:val="222222"/>
          <w:sz w:val="22"/>
          <w:szCs w:val="22"/>
          <w:lang w:val="cs-CZ"/>
        </w:rPr>
        <w:t> </w:t>
      </w:r>
      <w:r w:rsidR="0067081A" w:rsidRPr="00B54D29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materiálem </w:t>
      </w:r>
      <w:r w:rsidR="0027723D" w:rsidRPr="00B54D29">
        <w:rPr>
          <w:rFonts w:ascii="Arial" w:hAnsi="Arial" w:cs="Arial"/>
          <w:b/>
          <w:color w:val="222222"/>
          <w:sz w:val="22"/>
          <w:szCs w:val="22"/>
          <w:lang w:val="cs-CZ"/>
        </w:rPr>
        <w:t>řadu</w:t>
      </w:r>
      <w:r w:rsidR="0067081A" w:rsidRPr="00B54D29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různých možností, které </w:t>
      </w:r>
      <w:r w:rsidR="007A7E77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dnes </w:t>
      </w:r>
      <w:r w:rsidR="0027723D" w:rsidRPr="00B54D29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mají </w:t>
      </w:r>
      <w:r w:rsidR="0067081A" w:rsidRPr="00B54D29">
        <w:rPr>
          <w:rFonts w:ascii="Arial" w:hAnsi="Arial" w:cs="Arial"/>
          <w:b/>
          <w:color w:val="222222"/>
          <w:sz w:val="22"/>
          <w:szCs w:val="22"/>
          <w:lang w:val="cs-CZ"/>
        </w:rPr>
        <w:t>provozovatelé vozíkov</w:t>
      </w:r>
      <w:r w:rsidR="00213522">
        <w:rPr>
          <w:rFonts w:ascii="Arial" w:hAnsi="Arial" w:cs="Arial"/>
          <w:b/>
          <w:color w:val="222222"/>
          <w:sz w:val="22"/>
          <w:szCs w:val="22"/>
          <w:lang w:val="cs-CZ"/>
        </w:rPr>
        <w:t>ých flotil</w:t>
      </w:r>
      <w:r w:rsidR="007A7E77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r w:rsidR="007A7E77" w:rsidRPr="00B54D29">
        <w:rPr>
          <w:rFonts w:ascii="Arial" w:hAnsi="Arial" w:cs="Arial"/>
          <w:b/>
          <w:color w:val="222222"/>
          <w:sz w:val="22"/>
          <w:szCs w:val="22"/>
          <w:lang w:val="cs-CZ"/>
        </w:rPr>
        <w:t>k dispozici</w:t>
      </w:r>
      <w:r w:rsidR="0067081A" w:rsidRPr="00B54D29">
        <w:rPr>
          <w:rFonts w:ascii="Arial" w:hAnsi="Arial" w:cs="Arial"/>
          <w:b/>
          <w:color w:val="222222"/>
          <w:sz w:val="22"/>
          <w:szCs w:val="22"/>
          <w:lang w:val="cs-CZ"/>
        </w:rPr>
        <w:t>, aby jejich manipulační vozíky byly ještě bezpečnější a výkonnější.</w:t>
      </w:r>
      <w:r w:rsidR="00B60F68" w:rsidRPr="00D56396">
        <w:rPr>
          <w:rFonts w:ascii="Arial" w:hAnsi="Arial"/>
          <w:b/>
          <w:sz w:val="22"/>
          <w:szCs w:val="22"/>
        </w:rPr>
        <w:t xml:space="preserve"> </w:t>
      </w:r>
    </w:p>
    <w:p w14:paraId="61A66265" w14:textId="77777777" w:rsidR="00B60F68" w:rsidRPr="00D56396" w:rsidRDefault="00B60F68" w:rsidP="0020389D">
      <w:pPr>
        <w:spacing w:line="360" w:lineRule="auto"/>
        <w:ind w:right="702"/>
        <w:jc w:val="both"/>
        <w:rPr>
          <w:rFonts w:ascii="Arial" w:hAnsi="Arial" w:cs="Arial"/>
          <w:b/>
          <w:sz w:val="10"/>
          <w:szCs w:val="10"/>
        </w:rPr>
      </w:pPr>
    </w:p>
    <w:p w14:paraId="4719A7B0" w14:textId="691BDE35" w:rsidR="00B60F68" w:rsidRPr="00D609B3" w:rsidRDefault="0067081A" w:rsidP="0020389D">
      <w:pPr>
        <w:spacing w:line="360" w:lineRule="auto"/>
        <w:ind w:right="561"/>
        <w:jc w:val="both"/>
        <w:rPr>
          <w:rFonts w:ascii="Arial" w:hAnsi="Arial" w:cs="Arial"/>
          <w:sz w:val="22"/>
          <w:szCs w:val="22"/>
          <w:lang w:val="cs-CZ"/>
        </w:rPr>
      </w:pPr>
      <w:r w:rsidRPr="00D609B3">
        <w:rPr>
          <w:rFonts w:ascii="Arial" w:hAnsi="Arial" w:cs="Arial"/>
          <w:color w:val="222222"/>
          <w:sz w:val="22"/>
          <w:szCs w:val="22"/>
          <w:lang w:val="cs-CZ"/>
        </w:rPr>
        <w:t>Jak</w:t>
      </w:r>
      <w:r w:rsidR="00213522">
        <w:rPr>
          <w:rFonts w:ascii="Arial" w:hAnsi="Arial" w:cs="Arial"/>
          <w:color w:val="222222"/>
          <w:sz w:val="22"/>
          <w:szCs w:val="22"/>
          <w:lang w:val="cs-CZ"/>
        </w:rPr>
        <w:t xml:space="preserve"> má vypadat</w:t>
      </w:r>
      <w:r w:rsidRPr="00D609B3">
        <w:rPr>
          <w:rFonts w:ascii="Arial" w:hAnsi="Arial" w:cs="Arial"/>
          <w:color w:val="222222"/>
          <w:sz w:val="22"/>
          <w:szCs w:val="22"/>
          <w:lang w:val="cs-CZ"/>
        </w:rPr>
        <w:t xml:space="preserve"> ideální vysokozdvižný vozík? Jaké zařízení zajišťuje maximální účinnost? Co zaručuje optimální bezpečnost? To jsou otázky, kterými se i</w:t>
      </w:r>
      <w:r w:rsidR="00C46DEF">
        <w:rPr>
          <w:rFonts w:ascii="Arial" w:hAnsi="Arial" w:cs="Arial"/>
          <w:color w:val="222222"/>
          <w:sz w:val="22"/>
          <w:szCs w:val="22"/>
          <w:lang w:val="cs-CZ"/>
        </w:rPr>
        <w:t>ntenzivně</w:t>
      </w:r>
      <w:r w:rsidRPr="00D609B3">
        <w:rPr>
          <w:rFonts w:ascii="Arial" w:hAnsi="Arial" w:cs="Arial"/>
          <w:color w:val="222222"/>
          <w:sz w:val="22"/>
          <w:szCs w:val="22"/>
          <w:lang w:val="cs-CZ"/>
        </w:rPr>
        <w:t xml:space="preserve"> zabýva</w:t>
      </w:r>
      <w:r w:rsidR="00C46DEF">
        <w:rPr>
          <w:rFonts w:ascii="Arial" w:hAnsi="Arial" w:cs="Arial"/>
          <w:color w:val="222222"/>
          <w:sz w:val="22"/>
          <w:szCs w:val="22"/>
          <w:lang w:val="cs-CZ"/>
        </w:rPr>
        <w:t>li</w:t>
      </w:r>
      <w:r w:rsidRPr="00D609B3">
        <w:rPr>
          <w:rFonts w:ascii="Arial" w:hAnsi="Arial" w:cs="Arial"/>
          <w:color w:val="222222"/>
          <w:sz w:val="22"/>
          <w:szCs w:val="22"/>
          <w:lang w:val="cs-CZ"/>
        </w:rPr>
        <w:t xml:space="preserve"> produktoví manažeři </w:t>
      </w:r>
      <w:r w:rsidR="00693FDE">
        <w:rPr>
          <w:rFonts w:ascii="Arial" w:hAnsi="Arial" w:cs="Arial"/>
          <w:color w:val="222222"/>
          <w:sz w:val="22"/>
          <w:szCs w:val="22"/>
          <w:lang w:val="cs-CZ"/>
        </w:rPr>
        <w:t>z</w:t>
      </w:r>
      <w:r w:rsidRPr="00D609B3">
        <w:rPr>
          <w:rFonts w:ascii="Arial" w:hAnsi="Arial" w:cs="Arial"/>
          <w:color w:val="222222"/>
          <w:sz w:val="22"/>
          <w:szCs w:val="22"/>
          <w:lang w:val="cs-CZ"/>
        </w:rPr>
        <w:t xml:space="preserve"> Linde Material Handling.</w:t>
      </w:r>
      <w:r w:rsidR="00B60F68" w:rsidRPr="00D609B3">
        <w:rPr>
          <w:rFonts w:ascii="Arial" w:hAnsi="Arial"/>
          <w:sz w:val="22"/>
          <w:szCs w:val="22"/>
          <w:lang w:val="cs-CZ"/>
        </w:rPr>
        <w:t xml:space="preserve"> </w:t>
      </w:r>
      <w:r w:rsidR="008A5A77">
        <w:rPr>
          <w:rFonts w:ascii="Arial" w:hAnsi="Arial" w:cs="Arial"/>
          <w:color w:val="222222"/>
          <w:sz w:val="22"/>
          <w:szCs w:val="22"/>
          <w:lang w:val="cs-CZ"/>
        </w:rPr>
        <w:t>Brzy</w:t>
      </w:r>
      <w:r w:rsidR="008A5A77" w:rsidRPr="00D609B3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137AD9" w:rsidRPr="00D609B3">
        <w:rPr>
          <w:rFonts w:ascii="Arial" w:hAnsi="Arial" w:cs="Arial"/>
          <w:color w:val="222222"/>
          <w:sz w:val="22"/>
          <w:szCs w:val="22"/>
          <w:lang w:val="cs-CZ"/>
        </w:rPr>
        <w:t xml:space="preserve">se ukázalo, že optimálním základem pro </w:t>
      </w:r>
      <w:r w:rsidR="008A5A77">
        <w:rPr>
          <w:rFonts w:ascii="Arial" w:hAnsi="Arial" w:cs="Arial"/>
          <w:color w:val="222222"/>
          <w:sz w:val="22"/>
          <w:szCs w:val="22"/>
          <w:lang w:val="cs-CZ"/>
        </w:rPr>
        <w:t>„</w:t>
      </w:r>
      <w:r w:rsidR="00137AD9" w:rsidRPr="00D609B3">
        <w:rPr>
          <w:rFonts w:ascii="Arial" w:hAnsi="Arial" w:cs="Arial"/>
          <w:color w:val="222222"/>
          <w:sz w:val="22"/>
          <w:szCs w:val="22"/>
          <w:lang w:val="cs-CZ"/>
        </w:rPr>
        <w:t>Perfektní vozík</w:t>
      </w:r>
      <w:r w:rsidR="008A5A77">
        <w:rPr>
          <w:rFonts w:ascii="Arial" w:hAnsi="Arial" w:cs="Arial"/>
          <w:color w:val="222222"/>
          <w:sz w:val="22"/>
          <w:szCs w:val="22"/>
          <w:lang w:val="cs-CZ"/>
        </w:rPr>
        <w:t>“</w:t>
      </w:r>
      <w:r w:rsidR="00137AD9" w:rsidRPr="00D609B3">
        <w:rPr>
          <w:rFonts w:ascii="Arial" w:hAnsi="Arial" w:cs="Arial"/>
          <w:color w:val="222222"/>
          <w:sz w:val="22"/>
          <w:szCs w:val="22"/>
          <w:lang w:val="cs-CZ"/>
        </w:rPr>
        <w:t xml:space="preserve"> je elektrický vysokozdvižný vozík Linde </w:t>
      </w:r>
      <w:r w:rsidR="00213522" w:rsidRPr="00D609B3">
        <w:rPr>
          <w:rFonts w:ascii="Arial" w:hAnsi="Arial" w:cs="Arial"/>
          <w:color w:val="222222"/>
          <w:sz w:val="22"/>
          <w:szCs w:val="22"/>
          <w:lang w:val="cs-CZ"/>
        </w:rPr>
        <w:t xml:space="preserve">roadster </w:t>
      </w:r>
      <w:r w:rsidR="00213522">
        <w:rPr>
          <w:rFonts w:ascii="Arial" w:hAnsi="Arial" w:cs="Arial"/>
          <w:color w:val="222222"/>
          <w:sz w:val="22"/>
          <w:szCs w:val="22"/>
          <w:lang w:val="cs-CZ"/>
        </w:rPr>
        <w:t xml:space="preserve">řady </w:t>
      </w:r>
      <w:r w:rsidR="00137AD9" w:rsidRPr="00D609B3">
        <w:rPr>
          <w:rFonts w:ascii="Arial" w:hAnsi="Arial" w:cs="Arial"/>
          <w:color w:val="222222"/>
          <w:sz w:val="22"/>
          <w:szCs w:val="22"/>
          <w:lang w:val="cs-CZ"/>
        </w:rPr>
        <w:t>E20</w:t>
      </w:r>
      <w:r w:rsidR="008A5A77">
        <w:rPr>
          <w:rFonts w:ascii="Arial" w:hAnsi="Arial" w:cs="Arial"/>
          <w:color w:val="222222"/>
          <w:sz w:val="22"/>
          <w:szCs w:val="22"/>
          <w:lang w:val="cs-CZ"/>
        </w:rPr>
        <w:t>–</w:t>
      </w:r>
      <w:r w:rsidR="00137AD9" w:rsidRPr="00D609B3">
        <w:rPr>
          <w:rFonts w:ascii="Arial" w:hAnsi="Arial" w:cs="Arial"/>
          <w:color w:val="222222"/>
          <w:sz w:val="22"/>
          <w:szCs w:val="22"/>
          <w:lang w:val="cs-CZ"/>
        </w:rPr>
        <w:t>E35 s nosností 2 až 3,5 tun.</w:t>
      </w:r>
      <w:r w:rsidR="00B60F68" w:rsidRPr="00D609B3">
        <w:rPr>
          <w:rFonts w:ascii="Arial" w:hAnsi="Arial"/>
          <w:sz w:val="22"/>
          <w:szCs w:val="22"/>
          <w:lang w:val="cs-CZ"/>
        </w:rPr>
        <w:t xml:space="preserve"> </w:t>
      </w:r>
    </w:p>
    <w:p w14:paraId="3E42F377" w14:textId="77777777" w:rsidR="00B60F68" w:rsidRPr="00D56396" w:rsidRDefault="00B60F68" w:rsidP="0020389D">
      <w:pPr>
        <w:spacing w:line="360" w:lineRule="auto"/>
        <w:ind w:right="561"/>
        <w:jc w:val="both"/>
        <w:rPr>
          <w:rFonts w:ascii="Arial" w:hAnsi="Arial" w:cs="Arial"/>
          <w:sz w:val="16"/>
          <w:szCs w:val="16"/>
        </w:rPr>
      </w:pPr>
    </w:p>
    <w:p w14:paraId="2982DE9E" w14:textId="77A2657A" w:rsidR="00B60F68" w:rsidRPr="00FF3416" w:rsidRDefault="00F804D4" w:rsidP="0020389D">
      <w:pPr>
        <w:spacing w:line="360" w:lineRule="auto"/>
        <w:ind w:right="561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>M</w:t>
      </w:r>
      <w:r w:rsidR="00D609B3" w:rsidRPr="00FF3416">
        <w:rPr>
          <w:rFonts w:ascii="Arial" w:hAnsi="Arial" w:cs="Arial"/>
          <w:color w:val="222222"/>
          <w:sz w:val="22"/>
          <w:szCs w:val="22"/>
          <w:lang w:val="cs-CZ"/>
        </w:rPr>
        <w:t>odel</w:t>
      </w:r>
      <w:r w:rsidR="00137AD9" w:rsidRPr="00FF3416">
        <w:rPr>
          <w:rFonts w:ascii="Arial" w:hAnsi="Arial" w:cs="Arial"/>
          <w:color w:val="222222"/>
          <w:sz w:val="22"/>
          <w:szCs w:val="22"/>
          <w:lang w:val="cs-CZ"/>
        </w:rPr>
        <w:t xml:space="preserve"> roadster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je </w:t>
      </w:r>
      <w:r w:rsidR="00137AD9" w:rsidRPr="00FF3416">
        <w:rPr>
          <w:rFonts w:ascii="Arial" w:hAnsi="Arial" w:cs="Arial"/>
          <w:color w:val="222222"/>
          <w:sz w:val="22"/>
          <w:szCs w:val="22"/>
          <w:lang w:val="cs-CZ"/>
        </w:rPr>
        <w:t xml:space="preserve">obzvláště </w:t>
      </w:r>
      <w:r w:rsidR="00D609B3" w:rsidRPr="00FF3416">
        <w:rPr>
          <w:rFonts w:ascii="Arial" w:hAnsi="Arial" w:cs="Arial"/>
          <w:color w:val="222222"/>
          <w:sz w:val="22"/>
          <w:szCs w:val="22"/>
          <w:lang w:val="cs-CZ"/>
        </w:rPr>
        <w:t>výjimečný</w:t>
      </w:r>
      <w:r w:rsidR="00137AD9" w:rsidRPr="00FF3416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lang w:val="cs-CZ"/>
        </w:rPr>
        <w:t>a</w:t>
      </w:r>
      <w:r w:rsidR="00383D79" w:rsidRPr="00FF3416">
        <w:rPr>
          <w:rFonts w:ascii="Arial" w:hAnsi="Arial" w:cs="Arial"/>
          <w:color w:val="222222"/>
          <w:sz w:val="22"/>
          <w:szCs w:val="22"/>
          <w:lang w:val="cs-CZ"/>
        </w:rPr>
        <w:t>bsencí</w:t>
      </w:r>
      <w:r w:rsidR="00137AD9" w:rsidRPr="00FF3416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430267" w:rsidRPr="00FF3416">
        <w:rPr>
          <w:rFonts w:ascii="Arial" w:hAnsi="Arial" w:cs="Arial"/>
          <w:color w:val="222222"/>
          <w:sz w:val="22"/>
          <w:szCs w:val="22"/>
          <w:lang w:val="cs-CZ"/>
        </w:rPr>
        <w:t xml:space="preserve">A </w:t>
      </w:r>
      <w:r w:rsidR="00137AD9" w:rsidRPr="00FF3416">
        <w:rPr>
          <w:rFonts w:ascii="Arial" w:hAnsi="Arial" w:cs="Arial"/>
          <w:color w:val="222222"/>
          <w:sz w:val="22"/>
          <w:szCs w:val="22"/>
          <w:lang w:val="cs-CZ"/>
        </w:rPr>
        <w:t xml:space="preserve">sloupku </w:t>
      </w:r>
      <w:r w:rsidR="00383D79" w:rsidRPr="00FF3416">
        <w:rPr>
          <w:rFonts w:ascii="Arial" w:hAnsi="Arial" w:cs="Arial"/>
          <w:color w:val="222222"/>
          <w:sz w:val="22"/>
          <w:szCs w:val="22"/>
          <w:lang w:val="cs-CZ"/>
        </w:rPr>
        <w:t>ochranného rámu</w:t>
      </w:r>
      <w:r w:rsidR="008A5A77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="00383D79" w:rsidRPr="00FF3416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8A5A77">
        <w:rPr>
          <w:rFonts w:ascii="Arial" w:hAnsi="Arial" w:cs="Arial"/>
          <w:color w:val="222222"/>
          <w:sz w:val="22"/>
          <w:szCs w:val="22"/>
          <w:lang w:val="cs-CZ"/>
        </w:rPr>
        <w:t xml:space="preserve">Toto řešení </w:t>
      </w:r>
      <w:r w:rsidR="00F576BA">
        <w:rPr>
          <w:rFonts w:ascii="Arial" w:hAnsi="Arial" w:cs="Arial"/>
          <w:color w:val="222222"/>
          <w:sz w:val="22"/>
          <w:szCs w:val="22"/>
          <w:lang w:val="cs-CZ"/>
        </w:rPr>
        <w:t>zajišťuje</w:t>
      </w:r>
      <w:r w:rsidR="00137AD9" w:rsidRPr="00FF3416">
        <w:rPr>
          <w:rFonts w:ascii="Arial" w:hAnsi="Arial" w:cs="Arial"/>
          <w:color w:val="222222"/>
          <w:sz w:val="22"/>
          <w:szCs w:val="22"/>
          <w:lang w:val="cs-CZ"/>
        </w:rPr>
        <w:t xml:space="preserve"> obslu</w:t>
      </w:r>
      <w:r w:rsidR="008A5A77">
        <w:rPr>
          <w:rFonts w:ascii="Arial" w:hAnsi="Arial" w:cs="Arial"/>
          <w:color w:val="222222"/>
          <w:sz w:val="22"/>
          <w:szCs w:val="22"/>
          <w:lang w:val="cs-CZ"/>
        </w:rPr>
        <w:t>ze</w:t>
      </w:r>
      <w:r w:rsidR="00137AD9" w:rsidRPr="00FF3416">
        <w:rPr>
          <w:rFonts w:ascii="Arial" w:hAnsi="Arial" w:cs="Arial"/>
          <w:color w:val="222222"/>
          <w:sz w:val="22"/>
          <w:szCs w:val="22"/>
          <w:lang w:val="cs-CZ"/>
        </w:rPr>
        <w:t xml:space="preserve"> zcela volný </w:t>
      </w:r>
      <w:r w:rsidR="00383D79" w:rsidRPr="00FF3416">
        <w:rPr>
          <w:rFonts w:ascii="Arial" w:hAnsi="Arial" w:cs="Arial"/>
          <w:color w:val="222222"/>
          <w:sz w:val="22"/>
          <w:szCs w:val="22"/>
          <w:lang w:val="cs-CZ"/>
        </w:rPr>
        <w:t>vý</w:t>
      </w:r>
      <w:r w:rsidR="00137AD9" w:rsidRPr="00FF3416">
        <w:rPr>
          <w:rFonts w:ascii="Arial" w:hAnsi="Arial" w:cs="Arial"/>
          <w:color w:val="222222"/>
          <w:sz w:val="22"/>
          <w:szCs w:val="22"/>
          <w:lang w:val="cs-CZ"/>
        </w:rPr>
        <w:t xml:space="preserve">hled na </w:t>
      </w:r>
      <w:r w:rsidR="00D609B3" w:rsidRPr="00FF3416">
        <w:rPr>
          <w:rFonts w:ascii="Arial" w:hAnsi="Arial" w:cs="Arial"/>
          <w:color w:val="222222"/>
          <w:sz w:val="22"/>
          <w:szCs w:val="22"/>
          <w:lang w:val="cs-CZ"/>
        </w:rPr>
        <w:t>cest</w:t>
      </w:r>
      <w:r w:rsidR="00137AD9" w:rsidRPr="00FF3416">
        <w:rPr>
          <w:rFonts w:ascii="Arial" w:hAnsi="Arial" w:cs="Arial"/>
          <w:color w:val="222222"/>
          <w:sz w:val="22"/>
          <w:szCs w:val="22"/>
          <w:lang w:val="cs-CZ"/>
        </w:rPr>
        <w:t>u a náklad</w:t>
      </w:r>
      <w:r w:rsidR="00D609B3" w:rsidRPr="00FF3416">
        <w:rPr>
          <w:rFonts w:ascii="Arial" w:hAnsi="Arial" w:cs="Arial"/>
          <w:color w:val="222222"/>
          <w:sz w:val="22"/>
          <w:szCs w:val="22"/>
          <w:lang w:val="cs-CZ"/>
        </w:rPr>
        <w:t>,</w:t>
      </w:r>
      <w:r w:rsidR="00137AD9" w:rsidRPr="00FF3416">
        <w:rPr>
          <w:rFonts w:ascii="Arial" w:hAnsi="Arial" w:cs="Arial"/>
          <w:color w:val="222222"/>
          <w:sz w:val="22"/>
          <w:szCs w:val="22"/>
          <w:lang w:val="cs-CZ"/>
        </w:rPr>
        <w:t xml:space="preserve"> vlevo a vpravo od zdvihového stožáru, zatímco volitelná panoramatická vyztužená skleněná střecha jim </w:t>
      </w:r>
      <w:r w:rsidR="00D609B3" w:rsidRPr="00FF3416">
        <w:rPr>
          <w:rFonts w:ascii="Arial" w:hAnsi="Arial" w:cs="Arial"/>
          <w:color w:val="222222"/>
          <w:sz w:val="22"/>
          <w:szCs w:val="22"/>
          <w:lang w:val="cs-CZ"/>
        </w:rPr>
        <w:t>poskytuje</w:t>
      </w:r>
      <w:r w:rsidR="00137AD9" w:rsidRPr="00FF3416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D609B3" w:rsidRPr="00FF3416">
        <w:rPr>
          <w:rFonts w:ascii="Arial" w:hAnsi="Arial" w:cs="Arial"/>
          <w:color w:val="222222"/>
          <w:sz w:val="22"/>
          <w:szCs w:val="22"/>
          <w:lang w:val="cs-CZ"/>
        </w:rPr>
        <w:t>nerušen</w:t>
      </w:r>
      <w:r w:rsidR="00137AD9" w:rsidRPr="00FF3416">
        <w:rPr>
          <w:rFonts w:ascii="Arial" w:hAnsi="Arial" w:cs="Arial"/>
          <w:color w:val="222222"/>
          <w:sz w:val="22"/>
          <w:szCs w:val="22"/>
          <w:lang w:val="cs-CZ"/>
        </w:rPr>
        <w:t xml:space="preserve">ý </w:t>
      </w:r>
      <w:r w:rsidR="00D609B3" w:rsidRPr="00FF3416">
        <w:rPr>
          <w:rFonts w:ascii="Arial" w:hAnsi="Arial" w:cs="Arial"/>
          <w:color w:val="222222"/>
          <w:sz w:val="22"/>
          <w:szCs w:val="22"/>
          <w:lang w:val="cs-CZ"/>
        </w:rPr>
        <w:t>výhled vzhůru</w:t>
      </w:r>
      <w:r w:rsidR="00137AD9" w:rsidRPr="00FF3416">
        <w:rPr>
          <w:rFonts w:ascii="Arial" w:hAnsi="Arial" w:cs="Arial"/>
          <w:color w:val="222222"/>
          <w:sz w:val="22"/>
          <w:szCs w:val="22"/>
          <w:lang w:val="cs-CZ"/>
        </w:rPr>
        <w:t xml:space="preserve">. </w:t>
      </w:r>
      <w:r w:rsidR="00D609B3" w:rsidRPr="00FF3416">
        <w:rPr>
          <w:rFonts w:ascii="Arial" w:hAnsi="Arial" w:cs="Arial"/>
          <w:color w:val="222222"/>
          <w:sz w:val="22"/>
          <w:szCs w:val="22"/>
          <w:lang w:val="cs-CZ"/>
        </w:rPr>
        <w:t>Specifický design</w:t>
      </w:r>
      <w:r w:rsidR="00137AD9" w:rsidRPr="00FF3416">
        <w:rPr>
          <w:rFonts w:ascii="Arial" w:hAnsi="Arial" w:cs="Arial"/>
          <w:color w:val="222222"/>
          <w:sz w:val="22"/>
          <w:szCs w:val="22"/>
          <w:lang w:val="cs-CZ"/>
        </w:rPr>
        <w:t xml:space="preserve"> dodává </w:t>
      </w:r>
      <w:r w:rsidR="00D609B3" w:rsidRPr="00FF3416">
        <w:rPr>
          <w:rFonts w:ascii="Arial" w:hAnsi="Arial" w:cs="Arial"/>
          <w:color w:val="222222"/>
          <w:sz w:val="22"/>
          <w:szCs w:val="22"/>
          <w:lang w:val="cs-CZ"/>
        </w:rPr>
        <w:t>tom</w:t>
      </w:r>
      <w:r w:rsidR="00137AD9" w:rsidRPr="00FF3416">
        <w:rPr>
          <w:rFonts w:ascii="Arial" w:hAnsi="Arial" w:cs="Arial"/>
          <w:color w:val="222222"/>
          <w:sz w:val="22"/>
          <w:szCs w:val="22"/>
          <w:lang w:val="cs-CZ"/>
        </w:rPr>
        <w:t>u</w:t>
      </w:r>
      <w:r w:rsidR="00D609B3" w:rsidRPr="00FF3416">
        <w:rPr>
          <w:rFonts w:ascii="Arial" w:hAnsi="Arial" w:cs="Arial"/>
          <w:color w:val="222222"/>
          <w:sz w:val="22"/>
          <w:szCs w:val="22"/>
          <w:lang w:val="cs-CZ"/>
        </w:rPr>
        <w:t>to vysokozdvižnému</w:t>
      </w:r>
      <w:r w:rsidR="00137AD9" w:rsidRPr="00FF3416">
        <w:rPr>
          <w:rFonts w:ascii="Arial" w:hAnsi="Arial" w:cs="Arial"/>
          <w:color w:val="222222"/>
          <w:sz w:val="22"/>
          <w:szCs w:val="22"/>
          <w:lang w:val="cs-CZ"/>
        </w:rPr>
        <w:t xml:space="preserve"> vozíku Linde jedinečn</w:t>
      </w:r>
      <w:r w:rsidR="00383D79" w:rsidRPr="00FF3416">
        <w:rPr>
          <w:rFonts w:ascii="Arial" w:hAnsi="Arial" w:cs="Arial"/>
          <w:color w:val="222222"/>
          <w:sz w:val="22"/>
          <w:szCs w:val="22"/>
          <w:lang w:val="cs-CZ"/>
        </w:rPr>
        <w:t>ý</w:t>
      </w:r>
      <w:r w:rsidR="00137AD9" w:rsidRPr="00FF3416">
        <w:rPr>
          <w:rFonts w:ascii="Arial" w:hAnsi="Arial" w:cs="Arial"/>
          <w:color w:val="222222"/>
          <w:sz w:val="22"/>
          <w:szCs w:val="22"/>
          <w:lang w:val="cs-CZ"/>
        </w:rPr>
        <w:t xml:space="preserve"> prodejní </w:t>
      </w:r>
      <w:r w:rsidR="00383D79" w:rsidRPr="00FF3416">
        <w:rPr>
          <w:rFonts w:ascii="Arial" w:hAnsi="Arial" w:cs="Arial"/>
          <w:color w:val="222222"/>
          <w:sz w:val="22"/>
          <w:szCs w:val="22"/>
          <w:lang w:val="cs-CZ"/>
        </w:rPr>
        <w:t>argument</w:t>
      </w:r>
      <w:r w:rsidR="00137AD9" w:rsidRPr="00FF3416">
        <w:rPr>
          <w:rFonts w:ascii="Arial" w:hAnsi="Arial" w:cs="Arial"/>
          <w:color w:val="222222"/>
          <w:sz w:val="22"/>
          <w:szCs w:val="22"/>
          <w:lang w:val="cs-CZ"/>
        </w:rPr>
        <w:t>: naho</w:t>
      </w:r>
      <w:r w:rsidR="007E6439">
        <w:rPr>
          <w:rFonts w:ascii="Arial" w:hAnsi="Arial" w:cs="Arial"/>
          <w:color w:val="222222"/>
          <w:sz w:val="22"/>
          <w:szCs w:val="22"/>
          <w:lang w:val="cs-CZ"/>
        </w:rPr>
        <w:t>ře</w:t>
      </w:r>
      <w:r w:rsidR="00137AD9" w:rsidRPr="00FF3416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D609B3" w:rsidRPr="00FF3416">
        <w:rPr>
          <w:rFonts w:ascii="Arial" w:hAnsi="Arial" w:cs="Arial"/>
          <w:color w:val="222222"/>
          <w:sz w:val="22"/>
          <w:szCs w:val="22"/>
          <w:lang w:val="cs-CZ"/>
        </w:rPr>
        <w:t xml:space="preserve">umístěné </w:t>
      </w:r>
      <w:r w:rsidR="00137AD9" w:rsidRPr="00FF3416">
        <w:rPr>
          <w:rFonts w:ascii="Arial" w:hAnsi="Arial" w:cs="Arial"/>
          <w:color w:val="222222"/>
          <w:sz w:val="22"/>
          <w:szCs w:val="22"/>
          <w:lang w:val="cs-CZ"/>
        </w:rPr>
        <w:t>nakl</w:t>
      </w:r>
      <w:r w:rsidR="00D609B3" w:rsidRPr="00FF3416">
        <w:rPr>
          <w:rFonts w:ascii="Arial" w:hAnsi="Arial" w:cs="Arial"/>
          <w:color w:val="222222"/>
          <w:sz w:val="22"/>
          <w:szCs w:val="22"/>
          <w:lang w:val="cs-CZ"/>
        </w:rPr>
        <w:t>ápěcí</w:t>
      </w:r>
      <w:r w:rsidR="00137AD9" w:rsidRPr="00FF3416">
        <w:rPr>
          <w:rFonts w:ascii="Arial" w:hAnsi="Arial" w:cs="Arial"/>
          <w:color w:val="222222"/>
          <w:sz w:val="22"/>
          <w:szCs w:val="22"/>
          <w:lang w:val="cs-CZ"/>
        </w:rPr>
        <w:t xml:space="preserve"> válc</w:t>
      </w:r>
      <w:r w:rsidR="00D609B3" w:rsidRPr="00FF3416">
        <w:rPr>
          <w:rFonts w:ascii="Arial" w:hAnsi="Arial" w:cs="Arial"/>
          <w:color w:val="222222"/>
          <w:sz w:val="22"/>
          <w:szCs w:val="22"/>
          <w:lang w:val="cs-CZ"/>
        </w:rPr>
        <w:t>e</w:t>
      </w:r>
      <w:r w:rsidR="007E6439">
        <w:rPr>
          <w:rFonts w:ascii="Arial" w:hAnsi="Arial" w:cs="Arial"/>
          <w:color w:val="222222"/>
          <w:sz w:val="22"/>
          <w:szCs w:val="22"/>
          <w:lang w:val="cs-CZ"/>
        </w:rPr>
        <w:t>, které</w:t>
      </w:r>
      <w:r w:rsidR="00383D79" w:rsidRPr="00FF3416">
        <w:rPr>
          <w:rFonts w:ascii="Arial" w:hAnsi="Arial" w:cs="Arial"/>
          <w:color w:val="222222"/>
          <w:sz w:val="22"/>
          <w:szCs w:val="22"/>
          <w:lang w:val="cs-CZ"/>
        </w:rPr>
        <w:t xml:space="preserve"> p</w:t>
      </w:r>
      <w:r w:rsidR="00137AD9" w:rsidRPr="00FF3416">
        <w:rPr>
          <w:rFonts w:ascii="Arial" w:hAnsi="Arial" w:cs="Arial"/>
          <w:color w:val="222222"/>
          <w:sz w:val="22"/>
          <w:szCs w:val="22"/>
          <w:lang w:val="cs-CZ"/>
        </w:rPr>
        <w:t xml:space="preserve">řenáší síly působící na stožár </w:t>
      </w:r>
      <w:r w:rsidR="00383D79" w:rsidRPr="00FF3416">
        <w:rPr>
          <w:rFonts w:ascii="Arial" w:hAnsi="Arial" w:cs="Arial"/>
          <w:color w:val="222222"/>
          <w:sz w:val="22"/>
          <w:szCs w:val="22"/>
          <w:lang w:val="cs-CZ"/>
        </w:rPr>
        <w:t>přes</w:t>
      </w:r>
      <w:r w:rsidR="00137AD9" w:rsidRPr="00FF3416">
        <w:rPr>
          <w:rFonts w:ascii="Arial" w:hAnsi="Arial" w:cs="Arial"/>
          <w:color w:val="222222"/>
          <w:sz w:val="22"/>
          <w:szCs w:val="22"/>
          <w:lang w:val="cs-CZ"/>
        </w:rPr>
        <w:t xml:space="preserve"> ochrannou střechu</w:t>
      </w:r>
      <w:r w:rsidR="00383D79" w:rsidRPr="00FF3416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1837BC">
        <w:rPr>
          <w:rFonts w:ascii="Arial" w:hAnsi="Arial" w:cs="Arial"/>
          <w:color w:val="222222"/>
          <w:sz w:val="22"/>
          <w:szCs w:val="22"/>
          <w:lang w:val="cs-CZ"/>
        </w:rPr>
        <w:t xml:space="preserve">až </w:t>
      </w:r>
      <w:r w:rsidR="00383D79" w:rsidRPr="00FF3416">
        <w:rPr>
          <w:rFonts w:ascii="Arial" w:hAnsi="Arial" w:cs="Arial"/>
          <w:color w:val="222222"/>
          <w:sz w:val="22"/>
          <w:szCs w:val="22"/>
          <w:lang w:val="cs-CZ"/>
        </w:rPr>
        <w:t>do zadní části vozíku</w:t>
      </w:r>
      <w:r w:rsidR="00137AD9" w:rsidRPr="00FF3416">
        <w:rPr>
          <w:rFonts w:ascii="Arial" w:hAnsi="Arial" w:cs="Arial"/>
          <w:color w:val="222222"/>
          <w:sz w:val="22"/>
          <w:szCs w:val="22"/>
          <w:lang w:val="cs-CZ"/>
        </w:rPr>
        <w:t>.</w:t>
      </w:r>
    </w:p>
    <w:p w14:paraId="1CA32AB1" w14:textId="77777777" w:rsidR="00B60F68" w:rsidRPr="00D56396" w:rsidRDefault="00B60F68" w:rsidP="0020389D">
      <w:pPr>
        <w:spacing w:line="360" w:lineRule="auto"/>
        <w:ind w:right="561"/>
        <w:jc w:val="both"/>
        <w:rPr>
          <w:rFonts w:ascii="Arial" w:hAnsi="Arial" w:cs="Arial"/>
          <w:color w:val="000000"/>
          <w:sz w:val="16"/>
          <w:szCs w:val="16"/>
        </w:rPr>
      </w:pPr>
    </w:p>
    <w:p w14:paraId="3AA9933B" w14:textId="7DDE1A46" w:rsidR="00B60F68" w:rsidRPr="00903A67" w:rsidRDefault="00137AD9" w:rsidP="0020389D">
      <w:pPr>
        <w:spacing w:line="360" w:lineRule="auto"/>
        <w:ind w:right="561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903A67">
        <w:rPr>
          <w:rStyle w:val="shorttext"/>
          <w:rFonts w:ascii="Arial" w:hAnsi="Arial" w:cs="Arial"/>
          <w:b/>
          <w:color w:val="222222"/>
          <w:sz w:val="22"/>
          <w:szCs w:val="22"/>
          <w:lang w:val="cs-CZ"/>
        </w:rPr>
        <w:t>Maximální bezpečnost a produktivita</w:t>
      </w:r>
    </w:p>
    <w:p w14:paraId="16820A7D" w14:textId="77777777" w:rsidR="00B60F68" w:rsidRPr="00903A67" w:rsidRDefault="00B60F68" w:rsidP="0020389D">
      <w:pPr>
        <w:spacing w:line="360" w:lineRule="auto"/>
        <w:ind w:right="561"/>
        <w:jc w:val="both"/>
        <w:rPr>
          <w:rFonts w:ascii="Arial" w:hAnsi="Arial" w:cs="Arial"/>
          <w:b/>
          <w:sz w:val="16"/>
          <w:szCs w:val="16"/>
          <w:lang w:val="cs-CZ"/>
        </w:rPr>
      </w:pPr>
    </w:p>
    <w:p w14:paraId="15D91EE6" w14:textId="6AE9BC73" w:rsidR="00B60F68" w:rsidRPr="00903A67" w:rsidRDefault="00FF3416" w:rsidP="0020389D">
      <w:pPr>
        <w:spacing w:line="360" w:lineRule="auto"/>
        <w:ind w:right="561"/>
        <w:jc w:val="both"/>
        <w:rPr>
          <w:rFonts w:ascii="Arial" w:hAnsi="Arial" w:cs="Arial"/>
          <w:sz w:val="22"/>
          <w:szCs w:val="22"/>
          <w:lang w:val="cs-CZ"/>
        </w:rPr>
      </w:pPr>
      <w:r w:rsidRPr="00903A67">
        <w:rPr>
          <w:rFonts w:ascii="Arial" w:hAnsi="Arial" w:cs="Arial"/>
          <w:color w:val="222222"/>
          <w:sz w:val="22"/>
          <w:szCs w:val="22"/>
          <w:lang w:val="cs-CZ"/>
        </w:rPr>
        <w:t>Proč se však</w:t>
      </w:r>
      <w:r w:rsidR="00F576BA">
        <w:rPr>
          <w:rFonts w:ascii="Arial" w:hAnsi="Arial" w:cs="Arial"/>
          <w:color w:val="222222"/>
          <w:sz w:val="22"/>
          <w:szCs w:val="22"/>
          <w:lang w:val="cs-CZ"/>
        </w:rPr>
        <w:t xml:space="preserve"> nyní</w:t>
      </w:r>
      <w:r w:rsidRPr="00903A67">
        <w:rPr>
          <w:rFonts w:ascii="Arial" w:hAnsi="Arial" w:cs="Arial"/>
          <w:color w:val="222222"/>
          <w:sz w:val="22"/>
          <w:szCs w:val="22"/>
          <w:lang w:val="cs-CZ"/>
        </w:rPr>
        <w:t xml:space="preserve"> model roadster stává</w:t>
      </w:r>
      <w:r w:rsidR="00137AD9" w:rsidRPr="00903A67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F576BA">
        <w:rPr>
          <w:rFonts w:ascii="Arial" w:hAnsi="Arial" w:cs="Arial"/>
          <w:color w:val="222222"/>
          <w:sz w:val="22"/>
          <w:szCs w:val="22"/>
          <w:lang w:val="cs-CZ"/>
        </w:rPr>
        <w:t>„P</w:t>
      </w:r>
      <w:r w:rsidR="00137AD9" w:rsidRPr="00903A67">
        <w:rPr>
          <w:rFonts w:ascii="Arial" w:hAnsi="Arial" w:cs="Arial"/>
          <w:color w:val="222222"/>
          <w:sz w:val="22"/>
          <w:szCs w:val="22"/>
          <w:lang w:val="cs-CZ"/>
        </w:rPr>
        <w:t>erfektním vozíkem</w:t>
      </w:r>
      <w:r w:rsidR="00F576BA">
        <w:rPr>
          <w:rFonts w:ascii="Arial" w:hAnsi="Arial" w:cs="Arial"/>
          <w:color w:val="222222"/>
          <w:sz w:val="22"/>
          <w:szCs w:val="22"/>
          <w:lang w:val="cs-CZ"/>
        </w:rPr>
        <w:t>“</w:t>
      </w:r>
      <w:r w:rsidR="00137AD9" w:rsidRPr="00903A67">
        <w:rPr>
          <w:rFonts w:ascii="Arial" w:hAnsi="Arial" w:cs="Arial"/>
          <w:color w:val="222222"/>
          <w:sz w:val="22"/>
          <w:szCs w:val="22"/>
          <w:lang w:val="cs-CZ"/>
        </w:rPr>
        <w:t xml:space="preserve">? Je to díky </w:t>
      </w:r>
      <w:r w:rsidRPr="00903A67">
        <w:rPr>
          <w:rFonts w:ascii="Arial" w:hAnsi="Arial" w:cs="Arial"/>
          <w:color w:val="222222"/>
          <w:sz w:val="22"/>
          <w:szCs w:val="22"/>
          <w:lang w:val="cs-CZ"/>
        </w:rPr>
        <w:t xml:space="preserve">mnoha </w:t>
      </w:r>
      <w:r w:rsidR="00137AD9" w:rsidRPr="00903A67">
        <w:rPr>
          <w:rFonts w:ascii="Arial" w:hAnsi="Arial" w:cs="Arial"/>
          <w:color w:val="222222"/>
          <w:sz w:val="22"/>
          <w:szCs w:val="22"/>
          <w:lang w:val="cs-CZ"/>
        </w:rPr>
        <w:t>volitelným doplňkům výbavy</w:t>
      </w:r>
      <w:r w:rsidR="004B4AA4">
        <w:rPr>
          <w:rFonts w:ascii="Arial" w:hAnsi="Arial" w:cs="Arial"/>
          <w:color w:val="222222"/>
          <w:sz w:val="22"/>
          <w:szCs w:val="22"/>
          <w:lang w:val="cs-CZ"/>
        </w:rPr>
        <w:t>, jako je</w:t>
      </w:r>
      <w:r w:rsidR="00137AD9" w:rsidRPr="00903A67">
        <w:rPr>
          <w:rFonts w:ascii="Arial" w:hAnsi="Arial" w:cs="Arial"/>
          <w:color w:val="222222"/>
          <w:sz w:val="22"/>
          <w:szCs w:val="22"/>
          <w:lang w:val="cs-CZ"/>
        </w:rPr>
        <w:t xml:space="preserve"> bezpečnostní</w:t>
      </w:r>
      <w:r w:rsidR="007074AA">
        <w:rPr>
          <w:rFonts w:ascii="Arial" w:hAnsi="Arial" w:cs="Arial"/>
          <w:color w:val="222222"/>
          <w:sz w:val="22"/>
          <w:szCs w:val="22"/>
          <w:lang w:val="cs-CZ"/>
        </w:rPr>
        <w:t xml:space="preserve"> asistent</w:t>
      </w:r>
      <w:r w:rsidR="00137AD9" w:rsidRPr="00903A67">
        <w:rPr>
          <w:rFonts w:ascii="Arial" w:hAnsi="Arial" w:cs="Arial"/>
          <w:color w:val="222222"/>
          <w:sz w:val="22"/>
          <w:szCs w:val="22"/>
          <w:lang w:val="cs-CZ"/>
        </w:rPr>
        <w:t xml:space="preserve"> Linde </w:t>
      </w:r>
      <w:proofErr w:type="spellStart"/>
      <w:r w:rsidR="00137AD9" w:rsidRPr="00903A67">
        <w:rPr>
          <w:rFonts w:ascii="Arial" w:hAnsi="Arial" w:cs="Arial"/>
          <w:color w:val="222222"/>
          <w:sz w:val="22"/>
          <w:szCs w:val="22"/>
          <w:lang w:val="cs-CZ"/>
        </w:rPr>
        <w:t>Safety</w:t>
      </w:r>
      <w:proofErr w:type="spellEnd"/>
      <w:r w:rsidR="00137AD9" w:rsidRPr="00903A67">
        <w:rPr>
          <w:rFonts w:ascii="Arial" w:hAnsi="Arial" w:cs="Arial"/>
          <w:color w:val="222222"/>
          <w:sz w:val="22"/>
          <w:szCs w:val="22"/>
          <w:lang w:val="cs-CZ"/>
        </w:rPr>
        <w:t xml:space="preserve"> Pilot, optick</w:t>
      </w:r>
      <w:r w:rsidR="004B4AA4">
        <w:rPr>
          <w:rFonts w:ascii="Arial" w:hAnsi="Arial" w:cs="Arial"/>
          <w:color w:val="222222"/>
          <w:sz w:val="22"/>
          <w:szCs w:val="22"/>
          <w:lang w:val="cs-CZ"/>
        </w:rPr>
        <w:t>é</w:t>
      </w:r>
      <w:r w:rsidR="00137AD9" w:rsidRPr="00903A67">
        <w:rPr>
          <w:rFonts w:ascii="Arial" w:hAnsi="Arial" w:cs="Arial"/>
          <w:color w:val="222222"/>
          <w:sz w:val="22"/>
          <w:szCs w:val="22"/>
          <w:lang w:val="cs-CZ"/>
        </w:rPr>
        <w:t xml:space="preserve"> výstražn</w:t>
      </w:r>
      <w:r w:rsidR="004B4AA4">
        <w:rPr>
          <w:rFonts w:ascii="Arial" w:hAnsi="Arial" w:cs="Arial"/>
          <w:color w:val="222222"/>
          <w:sz w:val="22"/>
          <w:szCs w:val="22"/>
          <w:lang w:val="cs-CZ"/>
        </w:rPr>
        <w:t>é</w:t>
      </w:r>
      <w:r w:rsidR="00137AD9" w:rsidRPr="00903A67">
        <w:rPr>
          <w:rFonts w:ascii="Arial" w:hAnsi="Arial" w:cs="Arial"/>
          <w:color w:val="222222"/>
          <w:sz w:val="22"/>
          <w:szCs w:val="22"/>
          <w:lang w:val="cs-CZ"/>
        </w:rPr>
        <w:t xml:space="preserve"> zařízení Linde TruckSpot, nov</w:t>
      </w:r>
      <w:r w:rsidR="004B4AA4">
        <w:rPr>
          <w:rFonts w:ascii="Arial" w:hAnsi="Arial" w:cs="Arial"/>
          <w:color w:val="222222"/>
          <w:sz w:val="22"/>
          <w:szCs w:val="22"/>
          <w:lang w:val="cs-CZ"/>
        </w:rPr>
        <w:t>é</w:t>
      </w:r>
      <w:r w:rsidR="00137AD9" w:rsidRPr="00903A67">
        <w:rPr>
          <w:rFonts w:ascii="Arial" w:hAnsi="Arial" w:cs="Arial"/>
          <w:color w:val="222222"/>
          <w:sz w:val="22"/>
          <w:szCs w:val="22"/>
          <w:lang w:val="cs-CZ"/>
        </w:rPr>
        <w:t xml:space="preserve"> řešení</w:t>
      </w:r>
      <w:r w:rsidRPr="00903A67">
        <w:rPr>
          <w:rFonts w:ascii="Arial" w:hAnsi="Arial" w:cs="Arial"/>
          <w:color w:val="222222"/>
          <w:sz w:val="22"/>
          <w:szCs w:val="22"/>
          <w:lang w:val="cs-CZ"/>
        </w:rPr>
        <w:t xml:space="preserve"> osvětlení</w:t>
      </w:r>
      <w:r w:rsidR="00137AD9" w:rsidRPr="00903A67">
        <w:rPr>
          <w:rFonts w:ascii="Arial" w:hAnsi="Arial" w:cs="Arial"/>
          <w:color w:val="222222"/>
          <w:sz w:val="22"/>
          <w:szCs w:val="22"/>
          <w:lang w:val="cs-CZ"/>
        </w:rPr>
        <w:t xml:space="preserve"> LED Stripes, integrovaný </w:t>
      </w:r>
      <w:r w:rsidRPr="00903A67">
        <w:rPr>
          <w:rFonts w:ascii="Arial" w:hAnsi="Arial" w:cs="Arial"/>
          <w:color w:val="222222"/>
          <w:sz w:val="22"/>
          <w:szCs w:val="22"/>
          <w:lang w:val="cs-CZ"/>
        </w:rPr>
        <w:t>plnoprůhledový</w:t>
      </w:r>
      <w:r w:rsidR="00137AD9" w:rsidRPr="00903A67">
        <w:rPr>
          <w:rFonts w:ascii="Arial" w:hAnsi="Arial" w:cs="Arial"/>
          <w:color w:val="222222"/>
          <w:sz w:val="22"/>
          <w:szCs w:val="22"/>
          <w:lang w:val="cs-CZ"/>
        </w:rPr>
        <w:t xml:space="preserve"> polohovač</w:t>
      </w:r>
      <w:r w:rsidR="00903A67">
        <w:rPr>
          <w:rFonts w:ascii="Arial" w:hAnsi="Arial" w:cs="Arial"/>
          <w:color w:val="222222"/>
          <w:sz w:val="22"/>
          <w:szCs w:val="22"/>
          <w:lang w:val="cs-CZ"/>
        </w:rPr>
        <w:t xml:space="preserve"> vidlic</w:t>
      </w:r>
      <w:r w:rsidRPr="00903A67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A02D66">
        <w:rPr>
          <w:rFonts w:ascii="Arial" w:hAnsi="Arial" w:cs="Arial"/>
          <w:color w:val="222222"/>
          <w:sz w:val="22"/>
          <w:szCs w:val="22"/>
          <w:lang w:val="cs-CZ"/>
        </w:rPr>
        <w:t>„</w:t>
      </w:r>
      <w:r w:rsidR="00137AD9" w:rsidRPr="00903A67">
        <w:rPr>
          <w:rFonts w:ascii="Arial" w:hAnsi="Arial" w:cs="Arial"/>
          <w:color w:val="222222"/>
          <w:sz w:val="22"/>
          <w:szCs w:val="22"/>
          <w:lang w:val="cs-CZ"/>
        </w:rPr>
        <w:t>View</w:t>
      </w:r>
      <w:r w:rsidR="00A02D66">
        <w:rPr>
          <w:rFonts w:ascii="Arial" w:hAnsi="Arial" w:cs="Arial"/>
          <w:color w:val="222222"/>
          <w:sz w:val="22"/>
          <w:szCs w:val="22"/>
          <w:lang w:val="cs-CZ"/>
        </w:rPr>
        <w:t>“</w:t>
      </w:r>
      <w:r w:rsidR="00137AD9" w:rsidRPr="00903A67">
        <w:rPr>
          <w:rFonts w:ascii="Arial" w:hAnsi="Arial" w:cs="Arial"/>
          <w:color w:val="222222"/>
          <w:sz w:val="22"/>
          <w:szCs w:val="22"/>
          <w:lang w:val="cs-CZ"/>
        </w:rPr>
        <w:t>, inovativní pneumatik</w:t>
      </w:r>
      <w:r w:rsidR="004B4AA4">
        <w:rPr>
          <w:rFonts w:ascii="Arial" w:hAnsi="Arial" w:cs="Arial"/>
          <w:color w:val="222222"/>
          <w:sz w:val="22"/>
          <w:szCs w:val="22"/>
          <w:lang w:val="cs-CZ"/>
        </w:rPr>
        <w:t>y</w:t>
      </w:r>
      <w:r w:rsidR="00137AD9" w:rsidRPr="00903A67">
        <w:rPr>
          <w:rFonts w:ascii="Arial" w:hAnsi="Arial" w:cs="Arial"/>
          <w:color w:val="222222"/>
          <w:sz w:val="22"/>
          <w:szCs w:val="22"/>
          <w:lang w:val="cs-CZ"/>
        </w:rPr>
        <w:t xml:space="preserve"> CS20, panoramatick</w:t>
      </w:r>
      <w:r w:rsidR="004B4AA4">
        <w:rPr>
          <w:rFonts w:ascii="Arial" w:hAnsi="Arial" w:cs="Arial"/>
          <w:color w:val="222222"/>
          <w:sz w:val="22"/>
          <w:szCs w:val="22"/>
          <w:lang w:val="cs-CZ"/>
        </w:rPr>
        <w:t>á</w:t>
      </w:r>
      <w:r w:rsidR="00137AD9" w:rsidRPr="00903A67">
        <w:rPr>
          <w:rFonts w:ascii="Arial" w:hAnsi="Arial" w:cs="Arial"/>
          <w:color w:val="222222"/>
          <w:sz w:val="22"/>
          <w:szCs w:val="22"/>
          <w:lang w:val="cs-CZ"/>
        </w:rPr>
        <w:t xml:space="preserve"> vyztužen</w:t>
      </w:r>
      <w:r w:rsidR="004B4AA4">
        <w:rPr>
          <w:rFonts w:ascii="Arial" w:hAnsi="Arial" w:cs="Arial"/>
          <w:color w:val="222222"/>
          <w:sz w:val="22"/>
          <w:szCs w:val="22"/>
          <w:lang w:val="cs-CZ"/>
        </w:rPr>
        <w:t>á</w:t>
      </w:r>
      <w:r w:rsidR="00137AD9" w:rsidRPr="00903A67">
        <w:rPr>
          <w:rFonts w:ascii="Arial" w:hAnsi="Arial" w:cs="Arial"/>
          <w:color w:val="222222"/>
          <w:sz w:val="22"/>
          <w:szCs w:val="22"/>
          <w:lang w:val="cs-CZ"/>
        </w:rPr>
        <w:t xml:space="preserve"> skleněn</w:t>
      </w:r>
      <w:r w:rsidR="004B4AA4">
        <w:rPr>
          <w:rFonts w:ascii="Arial" w:hAnsi="Arial" w:cs="Arial"/>
          <w:color w:val="222222"/>
          <w:sz w:val="22"/>
          <w:szCs w:val="22"/>
          <w:lang w:val="cs-CZ"/>
        </w:rPr>
        <w:t>á</w:t>
      </w:r>
      <w:r w:rsidR="00137AD9" w:rsidRPr="00903A67">
        <w:rPr>
          <w:rFonts w:ascii="Arial" w:hAnsi="Arial" w:cs="Arial"/>
          <w:color w:val="222222"/>
          <w:sz w:val="22"/>
          <w:szCs w:val="22"/>
          <w:lang w:val="cs-CZ"/>
        </w:rPr>
        <w:t xml:space="preserve"> střech</w:t>
      </w:r>
      <w:r w:rsidR="004B4AA4">
        <w:rPr>
          <w:rFonts w:ascii="Arial" w:hAnsi="Arial" w:cs="Arial"/>
          <w:color w:val="222222"/>
          <w:sz w:val="22"/>
          <w:szCs w:val="22"/>
          <w:lang w:val="cs-CZ"/>
        </w:rPr>
        <w:t>a</w:t>
      </w:r>
      <w:r w:rsidR="00137AD9" w:rsidRPr="00903A67">
        <w:rPr>
          <w:rFonts w:ascii="Arial" w:hAnsi="Arial" w:cs="Arial"/>
          <w:color w:val="222222"/>
          <w:sz w:val="22"/>
          <w:szCs w:val="22"/>
          <w:lang w:val="cs-CZ"/>
        </w:rPr>
        <w:t xml:space="preserve"> a </w:t>
      </w:r>
      <w:r w:rsidR="004B4AA4">
        <w:rPr>
          <w:rFonts w:ascii="Arial" w:hAnsi="Arial" w:cs="Arial"/>
          <w:color w:val="222222"/>
          <w:sz w:val="22"/>
          <w:szCs w:val="22"/>
          <w:lang w:val="cs-CZ"/>
        </w:rPr>
        <w:t>v neposlední řadě</w:t>
      </w:r>
      <w:r w:rsidR="004B4AA4" w:rsidRPr="00903A67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903A67" w:rsidRPr="00903A67">
        <w:rPr>
          <w:rFonts w:ascii="Arial" w:hAnsi="Arial" w:cs="Arial"/>
          <w:color w:val="222222"/>
          <w:sz w:val="22"/>
          <w:szCs w:val="22"/>
          <w:lang w:val="cs-CZ"/>
        </w:rPr>
        <w:t>energeticky úsporn</w:t>
      </w:r>
      <w:r w:rsidR="004B4AA4">
        <w:rPr>
          <w:rFonts w:ascii="Arial" w:hAnsi="Arial" w:cs="Arial"/>
          <w:color w:val="222222"/>
          <w:sz w:val="22"/>
          <w:szCs w:val="22"/>
          <w:lang w:val="cs-CZ"/>
        </w:rPr>
        <w:t>á</w:t>
      </w:r>
      <w:r w:rsidR="00137AD9" w:rsidRPr="00903A67">
        <w:rPr>
          <w:rFonts w:ascii="Arial" w:hAnsi="Arial" w:cs="Arial"/>
          <w:color w:val="222222"/>
          <w:sz w:val="22"/>
          <w:szCs w:val="22"/>
          <w:lang w:val="cs-CZ"/>
        </w:rPr>
        <w:t xml:space="preserve"> lithium-io</w:t>
      </w:r>
      <w:r w:rsidR="00903A67" w:rsidRPr="00903A67">
        <w:rPr>
          <w:rFonts w:ascii="Arial" w:hAnsi="Arial" w:cs="Arial"/>
          <w:color w:val="222222"/>
          <w:sz w:val="22"/>
          <w:szCs w:val="22"/>
          <w:lang w:val="cs-CZ"/>
        </w:rPr>
        <w:t>ntov</w:t>
      </w:r>
      <w:r w:rsidR="004B4AA4">
        <w:rPr>
          <w:rFonts w:ascii="Arial" w:hAnsi="Arial" w:cs="Arial"/>
          <w:color w:val="222222"/>
          <w:sz w:val="22"/>
          <w:szCs w:val="22"/>
          <w:lang w:val="cs-CZ"/>
        </w:rPr>
        <w:t>á</w:t>
      </w:r>
      <w:r w:rsidR="00137AD9" w:rsidRPr="00903A67">
        <w:rPr>
          <w:rFonts w:ascii="Arial" w:hAnsi="Arial" w:cs="Arial"/>
          <w:color w:val="222222"/>
          <w:sz w:val="22"/>
          <w:szCs w:val="22"/>
          <w:lang w:val="cs-CZ"/>
        </w:rPr>
        <w:t xml:space="preserve"> bateri</w:t>
      </w:r>
      <w:r w:rsidR="004B4AA4">
        <w:rPr>
          <w:rFonts w:ascii="Arial" w:hAnsi="Arial" w:cs="Arial"/>
          <w:color w:val="222222"/>
          <w:sz w:val="22"/>
          <w:szCs w:val="22"/>
          <w:lang w:val="cs-CZ"/>
        </w:rPr>
        <w:t>e</w:t>
      </w:r>
      <w:r w:rsidR="00137AD9" w:rsidRPr="00903A67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="00B60F68" w:rsidRPr="00903A67">
        <w:rPr>
          <w:rFonts w:ascii="Arial" w:hAnsi="Arial"/>
          <w:sz w:val="22"/>
          <w:szCs w:val="22"/>
          <w:lang w:val="cs-CZ"/>
        </w:rPr>
        <w:t xml:space="preserve"> </w:t>
      </w:r>
    </w:p>
    <w:p w14:paraId="45832DF4" w14:textId="77777777" w:rsidR="00B60F68" w:rsidRPr="00D56396" w:rsidRDefault="00B60F68" w:rsidP="0020389D">
      <w:pPr>
        <w:spacing w:line="360" w:lineRule="auto"/>
        <w:ind w:right="561"/>
        <w:jc w:val="both"/>
        <w:rPr>
          <w:rFonts w:ascii="Arial" w:hAnsi="Arial" w:cs="Arial"/>
          <w:b/>
          <w:sz w:val="16"/>
          <w:szCs w:val="16"/>
        </w:rPr>
      </w:pPr>
    </w:p>
    <w:p w14:paraId="5486BFA8" w14:textId="1894DB91" w:rsidR="00B60F68" w:rsidRPr="009B2805" w:rsidRDefault="00A02D66" w:rsidP="0020389D">
      <w:pPr>
        <w:spacing w:line="360" w:lineRule="auto"/>
        <w:ind w:right="561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>„</w:t>
      </w:r>
      <w:r w:rsidR="0087417F">
        <w:rPr>
          <w:rFonts w:ascii="Arial" w:hAnsi="Arial"/>
          <w:sz w:val="22"/>
          <w:szCs w:val="22"/>
          <w:lang w:val="cs-CZ"/>
        </w:rPr>
        <w:t xml:space="preserve">Pro vozíky Linde </w:t>
      </w:r>
      <w:r w:rsidR="0087417F">
        <w:rPr>
          <w:rFonts w:ascii="Arial" w:hAnsi="Arial" w:cs="Arial"/>
          <w:color w:val="222222"/>
          <w:sz w:val="22"/>
          <w:szCs w:val="22"/>
          <w:lang w:val="cs-CZ"/>
        </w:rPr>
        <w:t>e</w:t>
      </w:r>
      <w:r w:rsidR="0099150D" w:rsidRPr="009B2805">
        <w:rPr>
          <w:rFonts w:ascii="Arial" w:hAnsi="Arial" w:cs="Arial"/>
          <w:color w:val="222222"/>
          <w:sz w:val="22"/>
          <w:szCs w:val="22"/>
          <w:lang w:val="cs-CZ"/>
        </w:rPr>
        <w:t xml:space="preserve">xistuje mnoho různých bezpečnostních a asistenčních systémů. </w:t>
      </w:r>
      <w:r w:rsidR="00903A67" w:rsidRPr="009B2805">
        <w:rPr>
          <w:rFonts w:ascii="Arial" w:hAnsi="Arial" w:cs="Arial"/>
          <w:color w:val="222222"/>
          <w:sz w:val="22"/>
          <w:szCs w:val="22"/>
          <w:lang w:val="cs-CZ"/>
        </w:rPr>
        <w:t xml:space="preserve">Verze </w:t>
      </w:r>
      <w:r>
        <w:rPr>
          <w:rFonts w:ascii="Arial" w:hAnsi="Arial" w:cs="Arial"/>
          <w:color w:val="222222"/>
          <w:sz w:val="22"/>
          <w:szCs w:val="22"/>
          <w:lang w:val="cs-CZ"/>
        </w:rPr>
        <w:t>‚</w:t>
      </w:r>
      <w:r w:rsidR="0099150D" w:rsidRPr="009B2805">
        <w:rPr>
          <w:rFonts w:ascii="Arial" w:hAnsi="Arial" w:cs="Arial"/>
          <w:color w:val="222222"/>
          <w:sz w:val="22"/>
          <w:szCs w:val="22"/>
          <w:lang w:val="cs-CZ"/>
        </w:rPr>
        <w:t>Perfektní vozík</w:t>
      </w:r>
      <w:r>
        <w:rPr>
          <w:rFonts w:ascii="Arial" w:hAnsi="Arial" w:cs="Arial"/>
          <w:color w:val="222222"/>
          <w:sz w:val="22"/>
          <w:szCs w:val="22"/>
          <w:lang w:val="cs-CZ"/>
        </w:rPr>
        <w:t>‘</w:t>
      </w:r>
      <w:r w:rsidR="0099150D" w:rsidRPr="009B2805">
        <w:rPr>
          <w:rFonts w:ascii="Arial" w:hAnsi="Arial" w:cs="Arial"/>
          <w:color w:val="222222"/>
          <w:sz w:val="22"/>
          <w:szCs w:val="22"/>
          <w:lang w:val="cs-CZ"/>
        </w:rPr>
        <w:t xml:space="preserve"> demonstruje širokou škálu řešení sdružených v jednom vysokozdvižném vozíku, které poskytují </w:t>
      </w:r>
      <w:r w:rsidR="002A7DDF">
        <w:rPr>
          <w:rFonts w:ascii="Arial" w:hAnsi="Arial" w:cs="Arial"/>
          <w:color w:val="222222"/>
          <w:sz w:val="22"/>
          <w:szCs w:val="22"/>
          <w:lang w:val="cs-CZ"/>
        </w:rPr>
        <w:t>působivý</w:t>
      </w:r>
      <w:r w:rsidR="0099150D" w:rsidRPr="009B2805">
        <w:rPr>
          <w:rFonts w:ascii="Arial" w:hAnsi="Arial" w:cs="Arial"/>
          <w:color w:val="222222"/>
          <w:sz w:val="22"/>
          <w:szCs w:val="22"/>
          <w:lang w:val="cs-CZ"/>
        </w:rPr>
        <w:t xml:space="preserve"> důkaz o sortimentu produktů</w:t>
      </w:r>
      <w:r w:rsidR="0087417F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99150D" w:rsidRPr="009B2805">
        <w:rPr>
          <w:rFonts w:ascii="Arial" w:hAnsi="Arial" w:cs="Arial"/>
          <w:color w:val="222222"/>
          <w:sz w:val="22"/>
          <w:szCs w:val="22"/>
          <w:lang w:val="cs-CZ"/>
        </w:rPr>
        <w:t>a</w:t>
      </w:r>
      <w:r w:rsidR="006F2867">
        <w:rPr>
          <w:rFonts w:ascii="Arial" w:hAnsi="Arial" w:cs="Arial"/>
          <w:color w:val="222222"/>
          <w:sz w:val="22"/>
          <w:szCs w:val="22"/>
          <w:lang w:val="cs-CZ"/>
        </w:rPr>
        <w:t> </w:t>
      </w:r>
      <w:r w:rsidR="0099150D" w:rsidRPr="009B2805">
        <w:rPr>
          <w:rFonts w:ascii="Arial" w:hAnsi="Arial" w:cs="Arial"/>
          <w:color w:val="222222"/>
          <w:sz w:val="22"/>
          <w:szCs w:val="22"/>
          <w:lang w:val="cs-CZ"/>
        </w:rPr>
        <w:t>služeb nabízených společností Linde</w:t>
      </w:r>
      <w:r w:rsidR="0087417F">
        <w:rPr>
          <w:rFonts w:ascii="Arial" w:hAnsi="Arial" w:cs="Arial"/>
          <w:color w:val="222222"/>
          <w:sz w:val="22"/>
          <w:szCs w:val="22"/>
          <w:lang w:val="cs-CZ"/>
        </w:rPr>
        <w:t xml:space="preserve"> MH</w:t>
      </w:r>
      <w:r w:rsidR="0087417F">
        <w:rPr>
          <w:rFonts w:ascii="Arial" w:hAnsi="Arial"/>
          <w:sz w:val="22"/>
          <w:szCs w:val="22"/>
          <w:lang w:val="cs-CZ"/>
        </w:rPr>
        <w:t>,“</w:t>
      </w:r>
      <w:r w:rsidR="00B60F68" w:rsidRPr="009B2805">
        <w:rPr>
          <w:rFonts w:ascii="Arial" w:hAnsi="Arial"/>
          <w:sz w:val="22"/>
          <w:szCs w:val="22"/>
          <w:lang w:val="cs-CZ"/>
        </w:rPr>
        <w:t xml:space="preserve"> </w:t>
      </w:r>
      <w:r w:rsidR="0099150D" w:rsidRPr="009B2805">
        <w:rPr>
          <w:rFonts w:ascii="Arial" w:hAnsi="Arial"/>
          <w:sz w:val="22"/>
          <w:szCs w:val="22"/>
          <w:lang w:val="cs-CZ"/>
        </w:rPr>
        <w:t xml:space="preserve">vysvětluje </w:t>
      </w:r>
      <w:r w:rsidR="00B60F68" w:rsidRPr="009B2805">
        <w:rPr>
          <w:rFonts w:ascii="Arial" w:hAnsi="Arial"/>
          <w:sz w:val="22"/>
          <w:szCs w:val="22"/>
          <w:lang w:val="cs-CZ"/>
        </w:rPr>
        <w:t xml:space="preserve">Björn Walter, Counterbalance Forklift </w:t>
      </w:r>
      <w:r w:rsidR="0099150D" w:rsidRPr="009B2805">
        <w:rPr>
          <w:rFonts w:ascii="Arial" w:hAnsi="Arial"/>
          <w:sz w:val="22"/>
          <w:szCs w:val="22"/>
          <w:lang w:val="cs-CZ"/>
        </w:rPr>
        <w:t>Product Manager z</w:t>
      </w:r>
      <w:r w:rsidR="00B60F68" w:rsidRPr="009B2805">
        <w:rPr>
          <w:rFonts w:ascii="Arial" w:hAnsi="Arial"/>
          <w:sz w:val="22"/>
          <w:szCs w:val="22"/>
          <w:lang w:val="cs-CZ"/>
        </w:rPr>
        <w:t xml:space="preserve"> Linde Material Handling.</w:t>
      </w:r>
    </w:p>
    <w:p w14:paraId="50737DF3" w14:textId="77777777" w:rsidR="00B60F68" w:rsidRPr="00D56396" w:rsidRDefault="00B60F68" w:rsidP="0020389D">
      <w:pPr>
        <w:spacing w:line="360" w:lineRule="auto"/>
        <w:ind w:right="561"/>
        <w:jc w:val="both"/>
        <w:rPr>
          <w:rFonts w:ascii="Arial" w:hAnsi="Arial" w:cs="Arial"/>
          <w:sz w:val="16"/>
          <w:szCs w:val="16"/>
        </w:rPr>
      </w:pPr>
    </w:p>
    <w:p w14:paraId="79B3BF05" w14:textId="375B44E4" w:rsidR="00B60F68" w:rsidRPr="00845E78" w:rsidRDefault="0099150D" w:rsidP="0020389D">
      <w:pPr>
        <w:spacing w:line="360" w:lineRule="auto"/>
        <w:ind w:right="561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845E78">
        <w:rPr>
          <w:rStyle w:val="shorttext"/>
          <w:rFonts w:ascii="Arial" w:hAnsi="Arial" w:cs="Arial"/>
          <w:b/>
          <w:color w:val="222222"/>
          <w:sz w:val="22"/>
          <w:szCs w:val="22"/>
          <w:lang w:val="cs-CZ"/>
        </w:rPr>
        <w:t>Možnosti pro zvýšení bezpečnosti</w:t>
      </w:r>
    </w:p>
    <w:p w14:paraId="7FB42AA8" w14:textId="77777777" w:rsidR="00B60F68" w:rsidRPr="00D56396" w:rsidRDefault="00B60F68" w:rsidP="0020389D">
      <w:pPr>
        <w:spacing w:line="360" w:lineRule="auto"/>
        <w:ind w:right="561"/>
        <w:jc w:val="both"/>
        <w:rPr>
          <w:rFonts w:ascii="Arial" w:hAnsi="Arial" w:cs="Arial"/>
          <w:b/>
          <w:sz w:val="16"/>
          <w:szCs w:val="16"/>
        </w:rPr>
      </w:pPr>
    </w:p>
    <w:p w14:paraId="3DD57B5F" w14:textId="13A44FE5" w:rsidR="00B60F68" w:rsidRPr="00DA4925" w:rsidRDefault="0099150D" w:rsidP="0020389D">
      <w:pPr>
        <w:spacing w:line="360" w:lineRule="auto"/>
        <w:ind w:right="561"/>
        <w:jc w:val="both"/>
        <w:rPr>
          <w:rFonts w:ascii="Arial" w:hAnsi="Arial" w:cs="Arial"/>
          <w:sz w:val="22"/>
          <w:szCs w:val="22"/>
          <w:lang w:val="cs-CZ"/>
        </w:rPr>
      </w:pPr>
      <w:r w:rsidRPr="00DA4925">
        <w:rPr>
          <w:rFonts w:ascii="Arial" w:hAnsi="Arial"/>
          <w:sz w:val="22"/>
          <w:szCs w:val="22"/>
          <w:lang w:val="cs-CZ"/>
        </w:rPr>
        <w:t xml:space="preserve">Asistenční systém </w:t>
      </w:r>
      <w:r w:rsidR="00B60F68" w:rsidRPr="00DA4925">
        <w:rPr>
          <w:rFonts w:ascii="Arial" w:hAnsi="Arial"/>
          <w:sz w:val="22"/>
          <w:szCs w:val="22"/>
          <w:lang w:val="cs-CZ"/>
        </w:rPr>
        <w:t xml:space="preserve">Linde Safety Pilot </w:t>
      </w:r>
      <w:r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je </w:t>
      </w:r>
      <w:r w:rsidR="008A364C">
        <w:rPr>
          <w:rFonts w:ascii="Arial" w:hAnsi="Arial" w:cs="Arial"/>
          <w:color w:val="222222"/>
          <w:sz w:val="22"/>
          <w:szCs w:val="22"/>
          <w:lang w:val="cs-CZ"/>
        </w:rPr>
        <w:t>velmi</w:t>
      </w:r>
      <w:r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 důležitý pro vysoký bezpečnostní standard </w:t>
      </w:r>
      <w:r w:rsidR="0087417F">
        <w:rPr>
          <w:rFonts w:ascii="Arial" w:hAnsi="Arial" w:cs="Arial"/>
          <w:color w:val="222222"/>
          <w:sz w:val="22"/>
          <w:szCs w:val="22"/>
          <w:lang w:val="cs-CZ"/>
        </w:rPr>
        <w:t>„</w:t>
      </w:r>
      <w:r w:rsidRPr="00DA4925">
        <w:rPr>
          <w:rFonts w:ascii="Arial" w:hAnsi="Arial" w:cs="Arial"/>
          <w:color w:val="222222"/>
          <w:sz w:val="22"/>
          <w:szCs w:val="22"/>
          <w:lang w:val="cs-CZ"/>
        </w:rPr>
        <w:t>Perfektního vozíku</w:t>
      </w:r>
      <w:r w:rsidR="0087417F">
        <w:rPr>
          <w:rFonts w:ascii="Arial" w:hAnsi="Arial" w:cs="Arial"/>
          <w:color w:val="222222"/>
          <w:sz w:val="22"/>
          <w:szCs w:val="22"/>
          <w:lang w:val="cs-CZ"/>
        </w:rPr>
        <w:t>“</w:t>
      </w:r>
      <w:r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. </w:t>
      </w:r>
      <w:r w:rsidR="008A364C">
        <w:rPr>
          <w:rFonts w:ascii="Arial" w:hAnsi="Arial" w:cs="Arial"/>
          <w:color w:val="222222"/>
          <w:sz w:val="22"/>
          <w:szCs w:val="22"/>
          <w:lang w:val="cs-CZ"/>
        </w:rPr>
        <w:t>Tento systé</w:t>
      </w:r>
      <w:r w:rsidR="008458A0"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m </w:t>
      </w:r>
      <w:r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pomáhá řidiči zabránit nehodám při </w:t>
      </w:r>
      <w:r w:rsidR="008458A0" w:rsidRPr="00DA4925">
        <w:rPr>
          <w:rFonts w:ascii="Arial" w:hAnsi="Arial" w:cs="Arial"/>
          <w:color w:val="222222"/>
          <w:sz w:val="22"/>
          <w:szCs w:val="22"/>
          <w:lang w:val="cs-CZ"/>
        </w:rPr>
        <w:t>manipulaci</w:t>
      </w:r>
      <w:r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C94EEF">
        <w:rPr>
          <w:rFonts w:ascii="Arial" w:hAnsi="Arial" w:cs="Arial"/>
          <w:color w:val="222222"/>
          <w:sz w:val="22"/>
          <w:szCs w:val="22"/>
          <w:lang w:val="cs-CZ"/>
        </w:rPr>
        <w:t>díky neustálé</w:t>
      </w:r>
      <w:r w:rsidRPr="00DA4925">
        <w:rPr>
          <w:rFonts w:ascii="Arial" w:hAnsi="Arial" w:cs="Arial"/>
          <w:color w:val="222222"/>
          <w:sz w:val="22"/>
          <w:szCs w:val="22"/>
          <w:lang w:val="cs-CZ"/>
        </w:rPr>
        <w:t>m</w:t>
      </w:r>
      <w:r w:rsidR="00C94EEF">
        <w:rPr>
          <w:rFonts w:ascii="Arial" w:hAnsi="Arial" w:cs="Arial"/>
          <w:color w:val="222222"/>
          <w:sz w:val="22"/>
          <w:szCs w:val="22"/>
          <w:lang w:val="cs-CZ"/>
        </w:rPr>
        <w:t>u</w:t>
      </w:r>
      <w:r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 sledování a zobrazování nejrůznějších pa</w:t>
      </w:r>
      <w:r w:rsidR="008458A0" w:rsidRPr="00DA4925">
        <w:rPr>
          <w:rFonts w:ascii="Arial" w:hAnsi="Arial" w:cs="Arial"/>
          <w:color w:val="222222"/>
          <w:sz w:val="22"/>
          <w:szCs w:val="22"/>
          <w:lang w:val="cs-CZ"/>
        </w:rPr>
        <w:t>rametrů vozíku, jako je výška zdvihu</w:t>
      </w:r>
      <w:r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, </w:t>
      </w:r>
      <w:r w:rsidR="008458A0" w:rsidRPr="00DA4925">
        <w:rPr>
          <w:rFonts w:ascii="Arial" w:hAnsi="Arial" w:cs="Arial"/>
          <w:color w:val="222222"/>
          <w:sz w:val="22"/>
          <w:szCs w:val="22"/>
          <w:lang w:val="cs-CZ"/>
        </w:rPr>
        <w:t>těžiště nákladu</w:t>
      </w:r>
      <w:r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, </w:t>
      </w:r>
      <w:r w:rsidR="008458A0"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jeho </w:t>
      </w:r>
      <w:r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hmotnost a rychlost </w:t>
      </w:r>
      <w:r w:rsidR="008458A0" w:rsidRPr="00DA4925">
        <w:rPr>
          <w:rFonts w:ascii="Arial" w:hAnsi="Arial" w:cs="Arial"/>
          <w:color w:val="222222"/>
          <w:sz w:val="22"/>
          <w:szCs w:val="22"/>
          <w:lang w:val="cs-CZ"/>
        </w:rPr>
        <w:t>pohybu vozíku</w:t>
      </w:r>
      <w:r w:rsidR="00C94EEF">
        <w:rPr>
          <w:rFonts w:ascii="Arial" w:hAnsi="Arial" w:cs="Arial"/>
          <w:color w:val="222222"/>
          <w:sz w:val="22"/>
          <w:szCs w:val="22"/>
          <w:lang w:val="cs-CZ"/>
        </w:rPr>
        <w:t xml:space="preserve">. </w:t>
      </w:r>
      <w:r w:rsidR="00375928">
        <w:rPr>
          <w:rFonts w:ascii="Arial" w:hAnsi="Arial" w:cs="Arial"/>
          <w:color w:val="222222"/>
          <w:sz w:val="22"/>
          <w:szCs w:val="22"/>
          <w:lang w:val="cs-CZ"/>
        </w:rPr>
        <w:br/>
      </w:r>
      <w:r w:rsidR="006C3D91">
        <w:rPr>
          <w:rFonts w:ascii="Arial" w:hAnsi="Arial" w:cs="Arial"/>
          <w:color w:val="222222"/>
          <w:sz w:val="22"/>
          <w:szCs w:val="22"/>
          <w:lang w:val="cs-CZ"/>
        </w:rPr>
        <w:t>V</w:t>
      </w:r>
      <w:r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 kritických bezpečnostních situacích</w:t>
      </w:r>
      <w:r w:rsidR="006C3D91">
        <w:rPr>
          <w:rFonts w:ascii="Arial" w:hAnsi="Arial" w:cs="Arial"/>
          <w:color w:val="222222"/>
          <w:sz w:val="22"/>
          <w:szCs w:val="22"/>
          <w:lang w:val="cs-CZ"/>
        </w:rPr>
        <w:t xml:space="preserve"> také z</w:t>
      </w:r>
      <w:r w:rsidR="006C3D91" w:rsidRPr="00DA4925">
        <w:rPr>
          <w:rFonts w:ascii="Arial" w:hAnsi="Arial" w:cs="Arial"/>
          <w:color w:val="222222"/>
          <w:sz w:val="22"/>
          <w:szCs w:val="22"/>
          <w:lang w:val="cs-CZ"/>
        </w:rPr>
        <w:t>asahuje do ovládání</w:t>
      </w:r>
      <w:r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 jako </w:t>
      </w:r>
      <w:r w:rsidR="0087417F">
        <w:rPr>
          <w:rFonts w:ascii="Arial" w:hAnsi="Arial" w:cs="Arial"/>
          <w:color w:val="222222"/>
          <w:sz w:val="22"/>
          <w:szCs w:val="22"/>
          <w:lang w:val="cs-CZ"/>
        </w:rPr>
        <w:t>„</w:t>
      </w:r>
      <w:r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inteligentní </w:t>
      </w:r>
      <w:r w:rsidR="00DA4925" w:rsidRPr="00DA4925">
        <w:rPr>
          <w:rFonts w:ascii="Arial" w:hAnsi="Arial" w:cs="Arial"/>
          <w:color w:val="222222"/>
          <w:sz w:val="22"/>
          <w:szCs w:val="22"/>
          <w:lang w:val="cs-CZ"/>
        </w:rPr>
        <w:t>spolu</w:t>
      </w:r>
      <w:r w:rsidR="008A364C">
        <w:rPr>
          <w:rFonts w:ascii="Arial" w:hAnsi="Arial" w:cs="Arial"/>
          <w:color w:val="222222"/>
          <w:sz w:val="22"/>
          <w:szCs w:val="22"/>
          <w:lang w:val="cs-CZ"/>
        </w:rPr>
        <w:t>pasažér</w:t>
      </w:r>
      <w:r w:rsidR="0087417F">
        <w:rPr>
          <w:rFonts w:ascii="Arial" w:hAnsi="Arial" w:cs="Arial"/>
          <w:color w:val="222222"/>
          <w:sz w:val="22"/>
          <w:szCs w:val="22"/>
          <w:lang w:val="cs-CZ"/>
        </w:rPr>
        <w:t>“</w:t>
      </w:r>
      <w:r w:rsidRPr="00DA4925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="00B60F68" w:rsidRPr="00DA4925">
        <w:rPr>
          <w:rFonts w:ascii="Arial" w:hAnsi="Arial"/>
          <w:sz w:val="22"/>
          <w:szCs w:val="22"/>
          <w:lang w:val="cs-CZ"/>
        </w:rPr>
        <w:t xml:space="preserve"> </w:t>
      </w:r>
      <w:r w:rsidR="00AA1464"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Řidič má </w:t>
      </w:r>
      <w:r w:rsidR="008A364C">
        <w:rPr>
          <w:rFonts w:ascii="Arial" w:hAnsi="Arial" w:cs="Arial"/>
          <w:color w:val="222222"/>
          <w:sz w:val="22"/>
          <w:szCs w:val="22"/>
          <w:lang w:val="cs-CZ"/>
        </w:rPr>
        <w:t>zcela</w:t>
      </w:r>
      <w:r w:rsidR="00C94EEF"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 transparentn</w:t>
      </w:r>
      <w:r w:rsidR="00C94EEF">
        <w:rPr>
          <w:rFonts w:ascii="Arial" w:hAnsi="Arial" w:cs="Arial"/>
          <w:color w:val="222222"/>
          <w:sz w:val="22"/>
          <w:szCs w:val="22"/>
          <w:lang w:val="cs-CZ"/>
        </w:rPr>
        <w:t>í přehled</w:t>
      </w:r>
      <w:r w:rsidR="00AA1464"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C94EEF">
        <w:rPr>
          <w:rFonts w:ascii="Arial" w:hAnsi="Arial" w:cs="Arial"/>
          <w:color w:val="222222"/>
          <w:sz w:val="22"/>
          <w:szCs w:val="22"/>
          <w:lang w:val="cs-CZ"/>
        </w:rPr>
        <w:t xml:space="preserve">o </w:t>
      </w:r>
      <w:r w:rsidR="00C94EEF" w:rsidRPr="00DA4925">
        <w:rPr>
          <w:rFonts w:ascii="Arial" w:hAnsi="Arial" w:cs="Arial"/>
          <w:color w:val="222222"/>
          <w:sz w:val="22"/>
          <w:szCs w:val="22"/>
          <w:lang w:val="cs-CZ"/>
        </w:rPr>
        <w:t>podmínk</w:t>
      </w:r>
      <w:r w:rsidR="00C94EEF">
        <w:rPr>
          <w:rFonts w:ascii="Arial" w:hAnsi="Arial" w:cs="Arial"/>
          <w:color w:val="222222"/>
          <w:sz w:val="22"/>
          <w:szCs w:val="22"/>
          <w:lang w:val="cs-CZ"/>
        </w:rPr>
        <w:t>ách</w:t>
      </w:r>
      <w:r w:rsidR="00C94EEF"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 manipulace</w:t>
      </w:r>
      <w:r w:rsidR="00AA1464"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, což znamená, že </w:t>
      </w:r>
      <w:r w:rsidR="00DA4925"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může </w:t>
      </w:r>
      <w:r w:rsidR="00AA1464" w:rsidRPr="00DA4925">
        <w:rPr>
          <w:rFonts w:ascii="Arial" w:hAnsi="Arial" w:cs="Arial"/>
          <w:color w:val="222222"/>
          <w:sz w:val="22"/>
          <w:szCs w:val="22"/>
          <w:lang w:val="cs-CZ"/>
        </w:rPr>
        <w:t>ú</w:t>
      </w:r>
      <w:r w:rsidR="00DA4925"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spěšně </w:t>
      </w:r>
      <w:r w:rsidR="008A364C">
        <w:rPr>
          <w:rFonts w:ascii="Arial" w:hAnsi="Arial" w:cs="Arial"/>
          <w:color w:val="222222"/>
          <w:sz w:val="22"/>
          <w:szCs w:val="22"/>
          <w:lang w:val="cs-CZ"/>
        </w:rPr>
        <w:t>předejí</w:t>
      </w:r>
      <w:r w:rsidR="00DA4925" w:rsidRPr="00DA4925">
        <w:rPr>
          <w:rFonts w:ascii="Arial" w:hAnsi="Arial" w:cs="Arial"/>
          <w:color w:val="222222"/>
          <w:sz w:val="22"/>
          <w:szCs w:val="22"/>
          <w:lang w:val="cs-CZ"/>
        </w:rPr>
        <w:t>t</w:t>
      </w:r>
      <w:r w:rsidR="00AA1464"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 chybám při </w:t>
      </w:r>
      <w:r w:rsidR="00CA4178" w:rsidRPr="00DA4925">
        <w:rPr>
          <w:rFonts w:ascii="Arial" w:hAnsi="Arial" w:cs="Arial"/>
          <w:color w:val="222222"/>
          <w:sz w:val="22"/>
          <w:szCs w:val="22"/>
          <w:lang w:val="cs-CZ"/>
        </w:rPr>
        <w:t>manipulaci</w:t>
      </w:r>
      <w:r w:rsidR="00C94EEF">
        <w:rPr>
          <w:rFonts w:ascii="Arial" w:hAnsi="Arial" w:cs="Arial"/>
          <w:color w:val="222222"/>
          <w:sz w:val="22"/>
          <w:szCs w:val="22"/>
          <w:lang w:val="cs-CZ"/>
        </w:rPr>
        <w:t xml:space="preserve"> a </w:t>
      </w:r>
      <w:r w:rsidR="00C94EEF" w:rsidRPr="00DA4925">
        <w:rPr>
          <w:rFonts w:ascii="Arial" w:hAnsi="Arial" w:cs="Arial"/>
          <w:color w:val="222222"/>
          <w:sz w:val="22"/>
          <w:szCs w:val="22"/>
          <w:lang w:val="cs-CZ"/>
        </w:rPr>
        <w:t>pojezdu</w:t>
      </w:r>
      <w:r w:rsidR="00AA1464" w:rsidRPr="00DA4925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="00B60F68" w:rsidRPr="00DA4925">
        <w:rPr>
          <w:rFonts w:ascii="Arial" w:hAnsi="Arial"/>
          <w:sz w:val="22"/>
          <w:szCs w:val="22"/>
          <w:lang w:val="cs-CZ"/>
        </w:rPr>
        <w:t xml:space="preserve"> </w:t>
      </w:r>
    </w:p>
    <w:p w14:paraId="41EACD98" w14:textId="77777777" w:rsidR="00B60F68" w:rsidRPr="00D56396" w:rsidRDefault="00B60F68" w:rsidP="0020389D">
      <w:pPr>
        <w:spacing w:line="360" w:lineRule="auto"/>
        <w:ind w:right="561"/>
        <w:jc w:val="both"/>
        <w:rPr>
          <w:rFonts w:ascii="Arial" w:hAnsi="Arial" w:cs="Arial"/>
          <w:sz w:val="16"/>
          <w:szCs w:val="16"/>
        </w:rPr>
      </w:pPr>
    </w:p>
    <w:p w14:paraId="67DE1124" w14:textId="38D9694C" w:rsidR="00B60F68" w:rsidRPr="00DA4925" w:rsidRDefault="00DA4925" w:rsidP="0020389D">
      <w:pPr>
        <w:spacing w:line="360" w:lineRule="auto"/>
        <w:ind w:right="561"/>
        <w:jc w:val="both"/>
        <w:rPr>
          <w:rFonts w:ascii="Arial" w:hAnsi="Arial" w:cs="Arial"/>
          <w:sz w:val="22"/>
          <w:szCs w:val="22"/>
          <w:lang w:val="cs-CZ"/>
        </w:rPr>
      </w:pPr>
      <w:r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Systém </w:t>
      </w:r>
      <w:r w:rsidR="00AA1464"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Linde TruckSpot, optické výstražné zařízení, promítá na podlahu za vysokozdvižným vozíkem ve vzdálenosti přibližně čtyř metrů velký červený výstražný trojúhelník, což naznačuje chodcům a dalším řidičům, že </w:t>
      </w:r>
      <w:r w:rsidR="00B91740">
        <w:rPr>
          <w:rFonts w:ascii="Arial" w:hAnsi="Arial" w:cs="Arial"/>
          <w:color w:val="222222"/>
          <w:sz w:val="22"/>
          <w:szCs w:val="22"/>
          <w:lang w:val="cs-CZ"/>
        </w:rPr>
        <w:t xml:space="preserve">se </w:t>
      </w:r>
      <w:r w:rsidR="00AA1464" w:rsidRPr="00DA4925">
        <w:rPr>
          <w:rFonts w:ascii="Arial" w:hAnsi="Arial" w:cs="Arial"/>
          <w:color w:val="222222"/>
          <w:sz w:val="22"/>
          <w:szCs w:val="22"/>
          <w:lang w:val="cs-CZ"/>
        </w:rPr>
        <w:t>vozík pohybu</w:t>
      </w:r>
      <w:r w:rsidR="00B91740">
        <w:rPr>
          <w:rFonts w:ascii="Arial" w:hAnsi="Arial" w:cs="Arial"/>
          <w:color w:val="222222"/>
          <w:sz w:val="22"/>
          <w:szCs w:val="22"/>
          <w:lang w:val="cs-CZ"/>
        </w:rPr>
        <w:t>je v jejich blízkosti</w:t>
      </w:r>
      <w:r w:rsidR="00AA1464"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, </w:t>
      </w:r>
      <w:r w:rsidRPr="00DA4925">
        <w:rPr>
          <w:rFonts w:ascii="Arial" w:hAnsi="Arial" w:cs="Arial"/>
          <w:color w:val="222222"/>
          <w:sz w:val="22"/>
          <w:szCs w:val="22"/>
          <w:lang w:val="cs-CZ"/>
        </w:rPr>
        <w:t>takže</w:t>
      </w:r>
      <w:r w:rsidR="00AA1464"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 moh</w:t>
      </w:r>
      <w:r w:rsidRPr="00DA4925">
        <w:rPr>
          <w:rFonts w:ascii="Arial" w:hAnsi="Arial" w:cs="Arial"/>
          <w:color w:val="222222"/>
          <w:sz w:val="22"/>
          <w:szCs w:val="22"/>
          <w:lang w:val="cs-CZ"/>
        </w:rPr>
        <w:t>ou</w:t>
      </w:r>
      <w:r w:rsidR="00AA1464"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 včas reagovat na jeho přítomnost.</w:t>
      </w:r>
      <w:r w:rsidR="00B60F68" w:rsidRPr="00DA4925">
        <w:rPr>
          <w:rFonts w:ascii="Arial" w:hAnsi="Arial"/>
          <w:sz w:val="22"/>
          <w:szCs w:val="22"/>
          <w:lang w:val="cs-CZ"/>
        </w:rPr>
        <w:t xml:space="preserve"> </w:t>
      </w:r>
    </w:p>
    <w:p w14:paraId="4D447283" w14:textId="77777777" w:rsidR="00B60F68" w:rsidRPr="00D56396" w:rsidRDefault="00B60F68" w:rsidP="0020389D">
      <w:pPr>
        <w:spacing w:line="360" w:lineRule="auto"/>
        <w:ind w:right="561"/>
        <w:jc w:val="both"/>
        <w:rPr>
          <w:rFonts w:ascii="Arial" w:hAnsi="Arial" w:cs="Arial"/>
          <w:sz w:val="16"/>
          <w:szCs w:val="16"/>
        </w:rPr>
      </w:pPr>
    </w:p>
    <w:p w14:paraId="55E9DCA9" w14:textId="2199AE87" w:rsidR="00B60F68" w:rsidRPr="00DA4925" w:rsidRDefault="006C3D91" w:rsidP="0020389D">
      <w:pPr>
        <w:spacing w:line="360" w:lineRule="auto"/>
        <w:ind w:right="561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>Ukázkový</w:t>
      </w:r>
      <w:r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lang w:val="cs-CZ"/>
        </w:rPr>
        <w:t>„</w:t>
      </w:r>
      <w:r w:rsidR="00AA1464" w:rsidRPr="00DA4925">
        <w:rPr>
          <w:rFonts w:ascii="Arial" w:hAnsi="Arial" w:cs="Arial"/>
          <w:color w:val="222222"/>
          <w:sz w:val="22"/>
          <w:szCs w:val="22"/>
          <w:lang w:val="cs-CZ"/>
        </w:rPr>
        <w:t>Perfektní vozík</w:t>
      </w:r>
      <w:r>
        <w:rPr>
          <w:rFonts w:ascii="Arial" w:hAnsi="Arial" w:cs="Arial"/>
          <w:color w:val="222222"/>
          <w:sz w:val="22"/>
          <w:szCs w:val="22"/>
          <w:lang w:val="cs-CZ"/>
        </w:rPr>
        <w:t>“</w:t>
      </w:r>
      <w:r w:rsidR="00AA1464"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B91740">
        <w:rPr>
          <w:rFonts w:ascii="Arial" w:hAnsi="Arial" w:cs="Arial"/>
          <w:color w:val="222222"/>
          <w:sz w:val="22"/>
          <w:szCs w:val="22"/>
          <w:lang w:val="cs-CZ"/>
        </w:rPr>
        <w:t xml:space="preserve">byl </w:t>
      </w:r>
      <w:r w:rsidR="00AA1464" w:rsidRPr="00DA4925">
        <w:rPr>
          <w:rFonts w:ascii="Arial" w:hAnsi="Arial" w:cs="Arial"/>
          <w:color w:val="222222"/>
          <w:sz w:val="22"/>
          <w:szCs w:val="22"/>
          <w:lang w:val="cs-CZ"/>
        </w:rPr>
        <w:t>vybaven LED pr</w:t>
      </w:r>
      <w:r w:rsidR="00DA4925" w:rsidRPr="00DA4925">
        <w:rPr>
          <w:rFonts w:ascii="Arial" w:hAnsi="Arial" w:cs="Arial"/>
          <w:color w:val="222222"/>
          <w:sz w:val="22"/>
          <w:szCs w:val="22"/>
          <w:lang w:val="cs-CZ"/>
        </w:rPr>
        <w:t>uhy na stožáru a na zadní části</w:t>
      </w:r>
      <w:r w:rsidR="00AA1464"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, které osvětlují pracovní prostředí rovnoměrně a na široké ploše, takže </w:t>
      </w:r>
      <w:r w:rsidR="0035733D" w:rsidRPr="00DA4925">
        <w:rPr>
          <w:rFonts w:ascii="Arial" w:hAnsi="Arial" w:cs="Arial"/>
          <w:color w:val="222222"/>
          <w:sz w:val="22"/>
          <w:szCs w:val="22"/>
          <w:lang w:val="cs-CZ"/>
        </w:rPr>
        <w:t>náklad</w:t>
      </w:r>
      <w:r w:rsidR="00AA1464"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 a </w:t>
      </w:r>
      <w:r w:rsidR="0035733D" w:rsidRPr="00DA4925">
        <w:rPr>
          <w:rFonts w:ascii="Arial" w:hAnsi="Arial" w:cs="Arial"/>
          <w:color w:val="222222"/>
          <w:sz w:val="22"/>
          <w:szCs w:val="22"/>
          <w:lang w:val="cs-CZ"/>
        </w:rPr>
        <w:t>manipulační jednotky</w:t>
      </w:r>
      <w:r w:rsidR="00AA1464"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 jsou </w:t>
      </w:r>
      <w:r w:rsidR="00CE47E1"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i za špatných světelných podmínek </w:t>
      </w:r>
      <w:r w:rsidR="00AA1464"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pro řidiče </w:t>
      </w:r>
      <w:r w:rsidR="00DA4925"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ostatních </w:t>
      </w:r>
      <w:r w:rsidR="00AA1464" w:rsidRPr="00DA4925">
        <w:rPr>
          <w:rFonts w:ascii="Arial" w:hAnsi="Arial" w:cs="Arial"/>
          <w:color w:val="222222"/>
          <w:sz w:val="22"/>
          <w:szCs w:val="22"/>
          <w:lang w:val="cs-CZ"/>
        </w:rPr>
        <w:t>vysokozdvižných vozíků</w:t>
      </w:r>
      <w:r w:rsidR="004D2760" w:rsidRPr="004D276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4D2760">
        <w:rPr>
          <w:rFonts w:ascii="Arial" w:hAnsi="Arial" w:cs="Arial"/>
          <w:color w:val="222222"/>
          <w:sz w:val="22"/>
          <w:szCs w:val="22"/>
          <w:lang w:val="cs-CZ"/>
        </w:rPr>
        <w:t xml:space="preserve">dobře </w:t>
      </w:r>
      <w:r w:rsidR="004D2760" w:rsidRPr="00DA4925">
        <w:rPr>
          <w:rFonts w:ascii="Arial" w:hAnsi="Arial" w:cs="Arial"/>
          <w:color w:val="222222"/>
          <w:sz w:val="22"/>
          <w:szCs w:val="22"/>
          <w:lang w:val="cs-CZ"/>
        </w:rPr>
        <w:t>viditelné</w:t>
      </w:r>
      <w:r w:rsidR="00AA1464"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. Světelné pásky svítí bíle ve směru jízdy a volitelně </w:t>
      </w:r>
      <w:r w:rsidR="00375928">
        <w:rPr>
          <w:rFonts w:ascii="Arial" w:hAnsi="Arial" w:cs="Arial"/>
          <w:color w:val="222222"/>
          <w:sz w:val="22"/>
          <w:szCs w:val="22"/>
          <w:lang w:val="cs-CZ"/>
        </w:rPr>
        <w:t xml:space="preserve">se </w:t>
      </w:r>
      <w:r w:rsidR="00AA1464" w:rsidRPr="00DA4925">
        <w:rPr>
          <w:rFonts w:ascii="Arial" w:hAnsi="Arial" w:cs="Arial"/>
          <w:color w:val="222222"/>
          <w:sz w:val="22"/>
          <w:szCs w:val="22"/>
          <w:lang w:val="cs-CZ"/>
        </w:rPr>
        <w:t>přepínají na červenou</w:t>
      </w:r>
      <w:r w:rsidR="00DA4925" w:rsidRPr="00DA4925">
        <w:rPr>
          <w:rFonts w:ascii="Arial" w:hAnsi="Arial" w:cs="Arial"/>
          <w:color w:val="222222"/>
          <w:sz w:val="22"/>
          <w:szCs w:val="22"/>
          <w:lang w:val="cs-CZ"/>
        </w:rPr>
        <w:t xml:space="preserve"> barvu při jízdě opačným směrem</w:t>
      </w:r>
      <w:r w:rsidR="00AA1464" w:rsidRPr="00DA4925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="00B60F68" w:rsidRPr="00DA4925">
        <w:rPr>
          <w:rFonts w:ascii="Arial" w:hAnsi="Arial"/>
          <w:sz w:val="22"/>
          <w:szCs w:val="22"/>
          <w:lang w:val="cs-CZ"/>
        </w:rPr>
        <w:t xml:space="preserve"> </w:t>
      </w:r>
    </w:p>
    <w:p w14:paraId="07C32DC5" w14:textId="77777777" w:rsidR="00B60F68" w:rsidRPr="00D56396" w:rsidRDefault="00B60F68" w:rsidP="0020389D">
      <w:pPr>
        <w:spacing w:line="360" w:lineRule="auto"/>
        <w:ind w:right="561"/>
        <w:jc w:val="both"/>
        <w:rPr>
          <w:rFonts w:ascii="Arial" w:hAnsi="Arial" w:cs="Arial"/>
          <w:sz w:val="16"/>
          <w:szCs w:val="16"/>
        </w:rPr>
      </w:pPr>
    </w:p>
    <w:p w14:paraId="65BF8108" w14:textId="6119628B" w:rsidR="00B60F68" w:rsidRPr="00925472" w:rsidRDefault="0035733D" w:rsidP="0020389D">
      <w:pPr>
        <w:spacing w:line="360" w:lineRule="auto"/>
        <w:ind w:right="561"/>
        <w:jc w:val="both"/>
        <w:rPr>
          <w:rFonts w:ascii="Arial" w:hAnsi="Arial" w:cs="Arial"/>
          <w:sz w:val="22"/>
          <w:szCs w:val="22"/>
          <w:lang w:val="cs-CZ"/>
        </w:rPr>
      </w:pPr>
      <w:r w:rsidRPr="00925472">
        <w:rPr>
          <w:rFonts w:ascii="Arial" w:hAnsi="Arial" w:cs="Arial"/>
          <w:color w:val="222222"/>
          <w:sz w:val="22"/>
          <w:szCs w:val="22"/>
          <w:lang w:val="cs-CZ"/>
        </w:rPr>
        <w:t>Cíle</w:t>
      </w:r>
      <w:r w:rsidR="00DA4925" w:rsidRPr="00925472">
        <w:rPr>
          <w:rFonts w:ascii="Arial" w:hAnsi="Arial" w:cs="Arial"/>
          <w:color w:val="222222"/>
          <w:sz w:val="22"/>
          <w:szCs w:val="22"/>
          <w:lang w:val="cs-CZ"/>
        </w:rPr>
        <w:t xml:space="preserve">m </w:t>
      </w:r>
      <w:r w:rsidR="00CE47E1">
        <w:rPr>
          <w:rFonts w:ascii="Arial" w:hAnsi="Arial" w:cs="Arial"/>
          <w:color w:val="222222"/>
          <w:sz w:val="22"/>
          <w:szCs w:val="22"/>
          <w:lang w:val="cs-CZ"/>
        </w:rPr>
        <w:t xml:space="preserve">použití </w:t>
      </w:r>
      <w:r w:rsidR="00DA4925" w:rsidRPr="00925472">
        <w:rPr>
          <w:rFonts w:ascii="Arial" w:hAnsi="Arial" w:cs="Arial"/>
          <w:color w:val="222222"/>
          <w:sz w:val="22"/>
          <w:szCs w:val="22"/>
          <w:lang w:val="cs-CZ"/>
        </w:rPr>
        <w:t>integrovaného plnoprůhledového polohovače vidlic</w:t>
      </w:r>
      <w:r w:rsidRPr="00925472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202960">
        <w:rPr>
          <w:rFonts w:ascii="Arial" w:hAnsi="Arial" w:cs="Arial"/>
          <w:color w:val="222222"/>
          <w:sz w:val="22"/>
          <w:szCs w:val="22"/>
          <w:lang w:val="cs-CZ"/>
        </w:rPr>
        <w:t>„</w:t>
      </w:r>
      <w:r w:rsidRPr="00925472">
        <w:rPr>
          <w:rFonts w:ascii="Arial" w:hAnsi="Arial" w:cs="Arial"/>
          <w:color w:val="222222"/>
          <w:sz w:val="22"/>
          <w:szCs w:val="22"/>
          <w:lang w:val="cs-CZ"/>
        </w:rPr>
        <w:t>View</w:t>
      </w:r>
      <w:r w:rsidR="00202960">
        <w:rPr>
          <w:rFonts w:ascii="Arial" w:hAnsi="Arial" w:cs="Arial"/>
          <w:color w:val="222222"/>
          <w:sz w:val="22"/>
          <w:szCs w:val="22"/>
          <w:lang w:val="cs-CZ"/>
        </w:rPr>
        <w:t>“</w:t>
      </w:r>
      <w:r w:rsidRPr="00925472">
        <w:rPr>
          <w:rFonts w:ascii="Arial" w:hAnsi="Arial" w:cs="Arial"/>
          <w:color w:val="222222"/>
          <w:sz w:val="22"/>
          <w:szCs w:val="22"/>
          <w:lang w:val="cs-CZ"/>
        </w:rPr>
        <w:t xml:space="preserve"> je poskytnout lepší výhled na vidlice a náklad</w:t>
      </w:r>
      <w:r w:rsidR="00202960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Pr="00925472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925472" w:rsidRPr="00925472">
        <w:rPr>
          <w:rFonts w:ascii="Arial" w:hAnsi="Arial" w:cs="Arial"/>
          <w:color w:val="222222"/>
          <w:sz w:val="22"/>
          <w:szCs w:val="22"/>
          <w:lang w:val="cs-CZ"/>
        </w:rPr>
        <w:t>Optimalizace konstrukce polohovače rozšířila</w:t>
      </w:r>
      <w:r w:rsidRPr="00925472">
        <w:rPr>
          <w:rFonts w:ascii="Arial" w:hAnsi="Arial" w:cs="Arial"/>
          <w:color w:val="222222"/>
          <w:sz w:val="22"/>
          <w:szCs w:val="22"/>
          <w:lang w:val="cs-CZ"/>
        </w:rPr>
        <w:t xml:space="preserve"> zorné pole</w:t>
      </w:r>
      <w:r w:rsidR="00925472" w:rsidRPr="00925472">
        <w:rPr>
          <w:rFonts w:ascii="Arial" w:hAnsi="Arial" w:cs="Arial"/>
          <w:color w:val="222222"/>
          <w:sz w:val="22"/>
          <w:szCs w:val="22"/>
          <w:lang w:val="cs-CZ"/>
        </w:rPr>
        <w:t xml:space="preserve"> řidiče a umožnila</w:t>
      </w:r>
      <w:r w:rsidRPr="00925472">
        <w:rPr>
          <w:rFonts w:ascii="Arial" w:hAnsi="Arial" w:cs="Arial"/>
          <w:color w:val="222222"/>
          <w:sz w:val="22"/>
          <w:szCs w:val="22"/>
          <w:lang w:val="cs-CZ"/>
        </w:rPr>
        <w:t xml:space="preserve"> tak rychleji, přesněji a bezpečněji ukládat </w:t>
      </w:r>
      <w:r w:rsidR="00354545" w:rsidRPr="00925472">
        <w:rPr>
          <w:rFonts w:ascii="Arial" w:hAnsi="Arial" w:cs="Arial"/>
          <w:color w:val="222222"/>
          <w:sz w:val="22"/>
          <w:szCs w:val="22"/>
          <w:lang w:val="cs-CZ"/>
        </w:rPr>
        <w:t xml:space="preserve">náklad </w:t>
      </w:r>
      <w:r w:rsidRPr="00925472">
        <w:rPr>
          <w:rFonts w:ascii="Arial" w:hAnsi="Arial" w:cs="Arial"/>
          <w:color w:val="222222"/>
          <w:sz w:val="22"/>
          <w:szCs w:val="22"/>
          <w:lang w:val="cs-CZ"/>
        </w:rPr>
        <w:t>do po</w:t>
      </w:r>
      <w:r w:rsidR="00354545" w:rsidRPr="00925472">
        <w:rPr>
          <w:rFonts w:ascii="Arial" w:hAnsi="Arial" w:cs="Arial"/>
          <w:color w:val="222222"/>
          <w:sz w:val="22"/>
          <w:szCs w:val="22"/>
          <w:lang w:val="cs-CZ"/>
        </w:rPr>
        <w:t>žadované pozice.</w:t>
      </w:r>
      <w:r w:rsidR="00B60F68" w:rsidRPr="00925472">
        <w:rPr>
          <w:rFonts w:ascii="Arial" w:hAnsi="Arial"/>
          <w:sz w:val="22"/>
          <w:szCs w:val="22"/>
          <w:lang w:val="cs-CZ"/>
        </w:rPr>
        <w:t xml:space="preserve"> </w:t>
      </w:r>
    </w:p>
    <w:p w14:paraId="7EC5FF05" w14:textId="77777777" w:rsidR="00B60F68" w:rsidRPr="00D56396" w:rsidRDefault="00B60F68" w:rsidP="0020389D">
      <w:pPr>
        <w:spacing w:line="360" w:lineRule="auto"/>
        <w:ind w:right="561"/>
        <w:jc w:val="both"/>
        <w:rPr>
          <w:rFonts w:ascii="Arial" w:hAnsi="Arial" w:cs="Arial"/>
          <w:sz w:val="16"/>
          <w:szCs w:val="16"/>
        </w:rPr>
      </w:pPr>
    </w:p>
    <w:p w14:paraId="24B76990" w14:textId="0F54F2B3" w:rsidR="00925472" w:rsidRPr="00925472" w:rsidRDefault="00202960" w:rsidP="0020389D">
      <w:pPr>
        <w:spacing w:line="360" w:lineRule="auto"/>
        <w:ind w:right="561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>„</w:t>
      </w:r>
      <w:r w:rsidR="0082498E">
        <w:rPr>
          <w:rFonts w:ascii="Arial" w:hAnsi="Arial" w:cs="Arial"/>
          <w:color w:val="222222"/>
          <w:sz w:val="22"/>
          <w:szCs w:val="22"/>
          <w:lang w:val="cs-CZ"/>
        </w:rPr>
        <w:t>Perfektní vozík</w:t>
      </w:r>
      <w:r>
        <w:rPr>
          <w:rFonts w:ascii="Arial" w:hAnsi="Arial" w:cs="Arial"/>
          <w:color w:val="222222"/>
          <w:sz w:val="22"/>
          <w:szCs w:val="22"/>
          <w:lang w:val="cs-CZ"/>
        </w:rPr>
        <w:t>“</w:t>
      </w:r>
      <w:r w:rsidR="0082498E">
        <w:rPr>
          <w:rFonts w:ascii="Arial" w:hAnsi="Arial" w:cs="Arial"/>
          <w:color w:val="222222"/>
          <w:sz w:val="22"/>
          <w:szCs w:val="22"/>
          <w:lang w:val="cs-CZ"/>
        </w:rPr>
        <w:t xml:space="preserve"> byl</w:t>
      </w:r>
      <w:r w:rsidR="00354545" w:rsidRPr="00925472">
        <w:rPr>
          <w:rFonts w:ascii="Arial" w:hAnsi="Arial" w:cs="Arial"/>
          <w:color w:val="222222"/>
          <w:sz w:val="22"/>
          <w:szCs w:val="22"/>
          <w:lang w:val="cs-CZ"/>
        </w:rPr>
        <w:t xml:space="preserve"> také vybaven lithium-iontovou baterií pro maximální </w:t>
      </w:r>
      <w:r w:rsidR="00925472" w:rsidRPr="00925472">
        <w:rPr>
          <w:rFonts w:ascii="Arial" w:hAnsi="Arial" w:cs="Arial"/>
          <w:color w:val="222222"/>
          <w:sz w:val="22"/>
          <w:szCs w:val="22"/>
          <w:lang w:val="cs-CZ"/>
        </w:rPr>
        <w:t>provozní dostupnost. Schopnost rychlého mezido</w:t>
      </w:r>
      <w:r w:rsidR="00354545" w:rsidRPr="00925472">
        <w:rPr>
          <w:rFonts w:ascii="Arial" w:hAnsi="Arial" w:cs="Arial"/>
          <w:color w:val="222222"/>
          <w:sz w:val="22"/>
          <w:szCs w:val="22"/>
          <w:lang w:val="cs-CZ"/>
        </w:rPr>
        <w:t xml:space="preserve">bíjení </w:t>
      </w:r>
      <w:r w:rsidR="00925472" w:rsidRPr="00925472">
        <w:rPr>
          <w:rFonts w:ascii="Arial" w:hAnsi="Arial" w:cs="Arial"/>
          <w:color w:val="222222"/>
          <w:sz w:val="22"/>
          <w:szCs w:val="22"/>
          <w:lang w:val="cs-CZ"/>
        </w:rPr>
        <w:t>odstraňuje</w:t>
      </w:r>
      <w:r w:rsidR="00354545" w:rsidRPr="00925472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925472" w:rsidRPr="00925472">
        <w:rPr>
          <w:rFonts w:ascii="Arial" w:hAnsi="Arial" w:cs="Arial"/>
          <w:color w:val="222222"/>
          <w:sz w:val="22"/>
          <w:szCs w:val="22"/>
          <w:lang w:val="cs-CZ"/>
        </w:rPr>
        <w:t>nutnost výměny baterie</w:t>
      </w:r>
      <w:r w:rsidR="00925472" w:rsidRPr="00925472">
        <w:rPr>
          <w:rFonts w:ascii="Arial" w:hAnsi="Arial" w:cs="Arial"/>
          <w:color w:val="222222"/>
          <w:sz w:val="22"/>
          <w:szCs w:val="22"/>
          <w:lang w:val="cs-CZ"/>
        </w:rPr>
        <w:br/>
      </w:r>
      <w:r w:rsidR="00354545" w:rsidRPr="00925472">
        <w:rPr>
          <w:rFonts w:ascii="Arial" w:hAnsi="Arial" w:cs="Arial"/>
          <w:color w:val="222222"/>
          <w:sz w:val="22"/>
          <w:szCs w:val="22"/>
          <w:lang w:val="cs-CZ"/>
        </w:rPr>
        <w:t>a zajišťuje výrazně delší dobu používání díky vyšší energetické hustotě.</w:t>
      </w:r>
    </w:p>
    <w:p w14:paraId="0CD57155" w14:textId="2B596D8A" w:rsidR="00B60F68" w:rsidRPr="004803ED" w:rsidRDefault="00B60F68" w:rsidP="0020389D">
      <w:pPr>
        <w:spacing w:line="360" w:lineRule="auto"/>
        <w:ind w:right="561"/>
        <w:jc w:val="both"/>
        <w:rPr>
          <w:rFonts w:ascii="Arial" w:hAnsi="Arial" w:cs="Arial"/>
          <w:sz w:val="22"/>
          <w:szCs w:val="22"/>
        </w:rPr>
      </w:pPr>
      <w:r w:rsidRPr="004803ED">
        <w:rPr>
          <w:rFonts w:ascii="Arial" w:hAnsi="Arial"/>
          <w:sz w:val="22"/>
          <w:szCs w:val="22"/>
        </w:rPr>
        <w:lastRenderedPageBreak/>
        <w:t xml:space="preserve"> </w:t>
      </w:r>
    </w:p>
    <w:p w14:paraId="73698FC9" w14:textId="28513D2F" w:rsidR="00B60F68" w:rsidRPr="00837A86" w:rsidRDefault="00B4162C" w:rsidP="0020389D">
      <w:pPr>
        <w:spacing w:line="360" w:lineRule="auto"/>
        <w:ind w:right="561"/>
        <w:jc w:val="both"/>
        <w:rPr>
          <w:rFonts w:ascii="Arial" w:hAnsi="Arial" w:cs="Arial"/>
          <w:sz w:val="22"/>
          <w:szCs w:val="22"/>
          <w:lang w:val="cs-CZ"/>
        </w:rPr>
      </w:pPr>
      <w:r w:rsidRPr="00837A86">
        <w:rPr>
          <w:rFonts w:ascii="Arial" w:hAnsi="Arial" w:cs="Arial"/>
          <w:color w:val="222222"/>
          <w:sz w:val="22"/>
          <w:szCs w:val="22"/>
          <w:lang w:val="cs-CZ"/>
        </w:rPr>
        <w:t xml:space="preserve">Aby bylo možné dosáhnout optimálního </w:t>
      </w:r>
      <w:r w:rsidR="00837A86" w:rsidRPr="00837A86">
        <w:rPr>
          <w:rFonts w:ascii="Arial" w:hAnsi="Arial" w:cs="Arial"/>
          <w:color w:val="222222"/>
          <w:sz w:val="22"/>
          <w:szCs w:val="22"/>
          <w:lang w:val="cs-CZ"/>
        </w:rPr>
        <w:t xml:space="preserve">provozního </w:t>
      </w:r>
      <w:r w:rsidRPr="00837A86">
        <w:rPr>
          <w:rFonts w:ascii="Arial" w:hAnsi="Arial" w:cs="Arial"/>
          <w:color w:val="222222"/>
          <w:sz w:val="22"/>
          <w:szCs w:val="22"/>
          <w:lang w:val="cs-CZ"/>
        </w:rPr>
        <w:t>výkonu,</w:t>
      </w:r>
      <w:r w:rsidR="006F2867">
        <w:rPr>
          <w:rFonts w:ascii="Arial" w:hAnsi="Arial" w:cs="Arial"/>
          <w:color w:val="222222"/>
          <w:sz w:val="22"/>
          <w:szCs w:val="22"/>
          <w:lang w:val="cs-CZ"/>
        </w:rPr>
        <w:t xml:space="preserve"> jezdí</w:t>
      </w:r>
      <w:r w:rsidRPr="00837A86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C74CEF">
        <w:rPr>
          <w:rFonts w:ascii="Arial" w:hAnsi="Arial" w:cs="Arial"/>
          <w:color w:val="222222"/>
          <w:sz w:val="22"/>
          <w:szCs w:val="22"/>
          <w:lang w:val="cs-CZ"/>
        </w:rPr>
        <w:t>„</w:t>
      </w:r>
      <w:r w:rsidRPr="00837A86">
        <w:rPr>
          <w:rFonts w:ascii="Arial" w:hAnsi="Arial" w:cs="Arial"/>
          <w:color w:val="222222"/>
          <w:sz w:val="22"/>
          <w:szCs w:val="22"/>
          <w:lang w:val="cs-CZ"/>
        </w:rPr>
        <w:t>Perfe</w:t>
      </w:r>
      <w:r w:rsidR="00925472" w:rsidRPr="00837A86">
        <w:rPr>
          <w:rFonts w:ascii="Arial" w:hAnsi="Arial" w:cs="Arial"/>
          <w:color w:val="222222"/>
          <w:sz w:val="22"/>
          <w:szCs w:val="22"/>
          <w:lang w:val="cs-CZ"/>
        </w:rPr>
        <w:t>k</w:t>
      </w:r>
      <w:r w:rsidRPr="00837A86">
        <w:rPr>
          <w:rFonts w:ascii="Arial" w:hAnsi="Arial" w:cs="Arial"/>
          <w:color w:val="222222"/>
          <w:sz w:val="22"/>
          <w:szCs w:val="22"/>
          <w:lang w:val="cs-CZ"/>
        </w:rPr>
        <w:t>t</w:t>
      </w:r>
      <w:r w:rsidR="00925472" w:rsidRPr="00837A86">
        <w:rPr>
          <w:rFonts w:ascii="Arial" w:hAnsi="Arial" w:cs="Arial"/>
          <w:color w:val="222222"/>
          <w:sz w:val="22"/>
          <w:szCs w:val="22"/>
          <w:lang w:val="cs-CZ"/>
        </w:rPr>
        <w:t>ní vozík</w:t>
      </w:r>
      <w:r w:rsidR="00C74CEF">
        <w:rPr>
          <w:rFonts w:ascii="Arial" w:hAnsi="Arial" w:cs="Arial"/>
          <w:color w:val="222222"/>
          <w:sz w:val="22"/>
          <w:szCs w:val="22"/>
          <w:lang w:val="cs-CZ"/>
        </w:rPr>
        <w:t>“</w:t>
      </w:r>
      <w:r w:rsidRPr="00837A86">
        <w:rPr>
          <w:rFonts w:ascii="Arial" w:hAnsi="Arial" w:cs="Arial"/>
          <w:color w:val="222222"/>
          <w:sz w:val="22"/>
          <w:szCs w:val="22"/>
          <w:lang w:val="cs-CZ"/>
        </w:rPr>
        <w:t xml:space="preserve"> na </w:t>
      </w:r>
      <w:r w:rsidR="00925472" w:rsidRPr="00837A86">
        <w:rPr>
          <w:rFonts w:ascii="Arial" w:hAnsi="Arial" w:cs="Arial"/>
          <w:color w:val="222222"/>
          <w:sz w:val="22"/>
          <w:szCs w:val="22"/>
          <w:lang w:val="cs-CZ"/>
        </w:rPr>
        <w:t xml:space="preserve">plnopryžových </w:t>
      </w:r>
      <w:r w:rsidRPr="00837A86">
        <w:rPr>
          <w:rFonts w:ascii="Arial" w:hAnsi="Arial" w:cs="Arial"/>
          <w:color w:val="222222"/>
          <w:sz w:val="22"/>
          <w:szCs w:val="22"/>
          <w:lang w:val="cs-CZ"/>
        </w:rPr>
        <w:t>pneumatikách</w:t>
      </w:r>
      <w:r w:rsidR="00925472" w:rsidRPr="00837A86">
        <w:rPr>
          <w:rFonts w:ascii="Arial" w:hAnsi="Arial" w:cs="Arial"/>
          <w:color w:val="222222"/>
          <w:sz w:val="22"/>
          <w:szCs w:val="22"/>
          <w:lang w:val="cs-CZ"/>
        </w:rPr>
        <w:t xml:space="preserve"> s profilem</w:t>
      </w:r>
      <w:r w:rsidRPr="00837A86">
        <w:rPr>
          <w:rFonts w:ascii="Arial" w:hAnsi="Arial" w:cs="Arial"/>
          <w:color w:val="222222"/>
          <w:sz w:val="22"/>
          <w:szCs w:val="22"/>
          <w:lang w:val="cs-CZ"/>
        </w:rPr>
        <w:t xml:space="preserve"> CS20. </w:t>
      </w:r>
      <w:r w:rsidR="00925472" w:rsidRPr="00837A86">
        <w:rPr>
          <w:rFonts w:ascii="Arial" w:hAnsi="Arial" w:cs="Arial"/>
          <w:color w:val="222222"/>
          <w:sz w:val="22"/>
          <w:szCs w:val="22"/>
          <w:lang w:val="cs-CZ"/>
        </w:rPr>
        <w:t>Tento</w:t>
      </w:r>
      <w:r w:rsidRPr="00837A86">
        <w:rPr>
          <w:rFonts w:ascii="Arial" w:hAnsi="Arial" w:cs="Arial"/>
          <w:color w:val="222222"/>
          <w:sz w:val="22"/>
          <w:szCs w:val="22"/>
          <w:lang w:val="cs-CZ"/>
        </w:rPr>
        <w:t xml:space="preserve"> profil</w:t>
      </w:r>
      <w:r w:rsidR="00925472" w:rsidRPr="00837A86">
        <w:rPr>
          <w:rFonts w:ascii="Arial" w:hAnsi="Arial" w:cs="Arial"/>
          <w:color w:val="222222"/>
          <w:sz w:val="22"/>
          <w:szCs w:val="22"/>
          <w:lang w:val="cs-CZ"/>
        </w:rPr>
        <w:t xml:space="preserve"> ve tvaru</w:t>
      </w:r>
      <w:r w:rsidRPr="00837A86">
        <w:rPr>
          <w:rFonts w:ascii="Arial" w:hAnsi="Arial" w:cs="Arial"/>
          <w:color w:val="222222"/>
          <w:sz w:val="22"/>
          <w:szCs w:val="22"/>
          <w:lang w:val="cs-CZ"/>
        </w:rPr>
        <w:t xml:space="preserve"> L zlepšuje</w:t>
      </w:r>
      <w:r w:rsidR="00925472" w:rsidRPr="00837A86">
        <w:rPr>
          <w:rFonts w:ascii="Arial" w:hAnsi="Arial" w:cs="Arial"/>
          <w:color w:val="222222"/>
          <w:sz w:val="22"/>
          <w:szCs w:val="22"/>
          <w:lang w:val="cs-CZ"/>
        </w:rPr>
        <w:t xml:space="preserve"> trakci</w:t>
      </w:r>
      <w:r w:rsidR="00925472" w:rsidRPr="00837A86">
        <w:rPr>
          <w:rFonts w:ascii="Arial" w:hAnsi="Arial" w:cs="Arial"/>
          <w:color w:val="222222"/>
          <w:sz w:val="22"/>
          <w:szCs w:val="22"/>
          <w:lang w:val="cs-CZ"/>
        </w:rPr>
        <w:br/>
      </w:r>
      <w:r w:rsidRPr="00837A86">
        <w:rPr>
          <w:rFonts w:ascii="Arial" w:hAnsi="Arial" w:cs="Arial"/>
          <w:color w:val="222222"/>
          <w:sz w:val="22"/>
          <w:szCs w:val="22"/>
          <w:lang w:val="cs-CZ"/>
        </w:rPr>
        <w:t xml:space="preserve">a </w:t>
      </w:r>
      <w:r w:rsidR="00925472" w:rsidRPr="00837A86">
        <w:rPr>
          <w:rFonts w:ascii="Arial" w:hAnsi="Arial" w:cs="Arial"/>
          <w:color w:val="222222"/>
          <w:sz w:val="22"/>
          <w:szCs w:val="22"/>
          <w:lang w:val="cs-CZ"/>
        </w:rPr>
        <w:t xml:space="preserve">díky </w:t>
      </w:r>
      <w:r w:rsidRPr="00837A86">
        <w:rPr>
          <w:rFonts w:ascii="Arial" w:hAnsi="Arial" w:cs="Arial"/>
          <w:color w:val="222222"/>
          <w:sz w:val="22"/>
          <w:szCs w:val="22"/>
          <w:lang w:val="cs-CZ"/>
        </w:rPr>
        <w:t>nízk</w:t>
      </w:r>
      <w:r w:rsidR="00925472" w:rsidRPr="00837A86">
        <w:rPr>
          <w:rFonts w:ascii="Arial" w:hAnsi="Arial" w:cs="Arial"/>
          <w:color w:val="222222"/>
          <w:sz w:val="22"/>
          <w:szCs w:val="22"/>
          <w:lang w:val="cs-CZ"/>
        </w:rPr>
        <w:t>ému</w:t>
      </w:r>
      <w:r w:rsidRPr="00837A86">
        <w:rPr>
          <w:rFonts w:ascii="Arial" w:hAnsi="Arial" w:cs="Arial"/>
          <w:color w:val="222222"/>
          <w:sz w:val="22"/>
          <w:szCs w:val="22"/>
          <w:lang w:val="cs-CZ"/>
        </w:rPr>
        <w:t xml:space="preserve"> valiv</w:t>
      </w:r>
      <w:r w:rsidR="00925472" w:rsidRPr="00837A86">
        <w:rPr>
          <w:rFonts w:ascii="Arial" w:hAnsi="Arial" w:cs="Arial"/>
          <w:color w:val="222222"/>
          <w:sz w:val="22"/>
          <w:szCs w:val="22"/>
          <w:lang w:val="cs-CZ"/>
        </w:rPr>
        <w:t>ému</w:t>
      </w:r>
      <w:r w:rsidRPr="00837A86">
        <w:rPr>
          <w:rFonts w:ascii="Arial" w:hAnsi="Arial" w:cs="Arial"/>
          <w:color w:val="222222"/>
          <w:sz w:val="22"/>
          <w:szCs w:val="22"/>
          <w:lang w:val="cs-CZ"/>
        </w:rPr>
        <w:t xml:space="preserve"> odpor</w:t>
      </w:r>
      <w:r w:rsidR="00925472" w:rsidRPr="00837A86">
        <w:rPr>
          <w:rFonts w:ascii="Arial" w:hAnsi="Arial" w:cs="Arial"/>
          <w:color w:val="222222"/>
          <w:sz w:val="22"/>
          <w:szCs w:val="22"/>
          <w:lang w:val="cs-CZ"/>
        </w:rPr>
        <w:t>u</w:t>
      </w:r>
      <w:r w:rsidRPr="00837A86">
        <w:rPr>
          <w:rFonts w:ascii="Arial" w:hAnsi="Arial" w:cs="Arial"/>
          <w:color w:val="222222"/>
          <w:sz w:val="22"/>
          <w:szCs w:val="22"/>
          <w:lang w:val="cs-CZ"/>
        </w:rPr>
        <w:t xml:space="preserve"> zvyšuje kilometrový výkon </w:t>
      </w:r>
      <w:r w:rsidR="00925472" w:rsidRPr="00837A86">
        <w:rPr>
          <w:rFonts w:ascii="Arial" w:hAnsi="Arial" w:cs="Arial"/>
          <w:color w:val="222222"/>
          <w:sz w:val="22"/>
          <w:szCs w:val="22"/>
          <w:lang w:val="cs-CZ"/>
        </w:rPr>
        <w:t xml:space="preserve">obutí </w:t>
      </w:r>
      <w:r w:rsidRPr="00837A86">
        <w:rPr>
          <w:rFonts w:ascii="Arial" w:hAnsi="Arial" w:cs="Arial"/>
          <w:color w:val="222222"/>
          <w:sz w:val="22"/>
          <w:szCs w:val="22"/>
          <w:lang w:val="cs-CZ"/>
        </w:rPr>
        <w:t>a zároveň zajišťuje nízkou spotřebu energie.</w:t>
      </w:r>
    </w:p>
    <w:p w14:paraId="33BDFDEB" w14:textId="77777777" w:rsidR="00B60F68" w:rsidRPr="00D56396" w:rsidRDefault="00B60F68" w:rsidP="0020389D">
      <w:pPr>
        <w:spacing w:line="360" w:lineRule="auto"/>
        <w:ind w:right="561"/>
        <w:jc w:val="both"/>
        <w:rPr>
          <w:rFonts w:ascii="Arial" w:hAnsi="Arial" w:cs="Arial"/>
          <w:sz w:val="16"/>
          <w:szCs w:val="16"/>
        </w:rPr>
      </w:pPr>
    </w:p>
    <w:p w14:paraId="1AC2E96E" w14:textId="024A0B92" w:rsidR="00B60F68" w:rsidRPr="009B72D3" w:rsidRDefault="00C74CEF" w:rsidP="0020389D">
      <w:pPr>
        <w:spacing w:line="360" w:lineRule="auto"/>
        <w:ind w:right="561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>„K</w:t>
      </w:r>
      <w:r w:rsidR="004803ED" w:rsidRPr="009B72D3">
        <w:rPr>
          <w:rFonts w:ascii="Arial" w:hAnsi="Arial" w:cs="Arial"/>
          <w:color w:val="222222"/>
          <w:sz w:val="22"/>
          <w:szCs w:val="22"/>
          <w:lang w:val="cs-CZ"/>
        </w:rPr>
        <w:t>onceptem</w:t>
      </w:r>
      <w:r w:rsidR="00B4162C" w:rsidRPr="009B72D3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lang w:val="cs-CZ"/>
        </w:rPr>
        <w:t>‚</w:t>
      </w:r>
      <w:r w:rsidR="00B4162C" w:rsidRPr="009B72D3">
        <w:rPr>
          <w:rFonts w:ascii="Arial" w:hAnsi="Arial" w:cs="Arial"/>
          <w:color w:val="222222"/>
          <w:sz w:val="22"/>
          <w:szCs w:val="22"/>
          <w:lang w:val="cs-CZ"/>
        </w:rPr>
        <w:t>Perfektní</w:t>
      </w:r>
      <w:r w:rsidR="004803ED" w:rsidRPr="009B72D3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B4162C" w:rsidRPr="009B72D3">
        <w:rPr>
          <w:rFonts w:ascii="Arial" w:hAnsi="Arial" w:cs="Arial"/>
          <w:color w:val="222222"/>
          <w:sz w:val="22"/>
          <w:szCs w:val="22"/>
          <w:lang w:val="cs-CZ"/>
        </w:rPr>
        <w:t>vozík</w:t>
      </w:r>
      <w:r>
        <w:rPr>
          <w:rFonts w:ascii="Arial" w:hAnsi="Arial" w:cs="Arial"/>
          <w:color w:val="222222"/>
          <w:sz w:val="22"/>
          <w:szCs w:val="22"/>
          <w:lang w:val="cs-CZ"/>
        </w:rPr>
        <w:t>‘</w:t>
      </w:r>
      <w:r w:rsidR="00B4162C" w:rsidRPr="009B72D3">
        <w:rPr>
          <w:rFonts w:ascii="Arial" w:hAnsi="Arial" w:cs="Arial"/>
          <w:color w:val="222222"/>
          <w:sz w:val="22"/>
          <w:szCs w:val="22"/>
          <w:lang w:val="cs-CZ"/>
        </w:rPr>
        <w:t xml:space="preserve"> Linde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MH</w:t>
      </w:r>
      <w:r w:rsidR="00B4162C" w:rsidRPr="009B72D3">
        <w:rPr>
          <w:rFonts w:ascii="Arial" w:hAnsi="Arial" w:cs="Arial"/>
          <w:color w:val="222222"/>
          <w:sz w:val="22"/>
          <w:szCs w:val="22"/>
          <w:lang w:val="cs-CZ"/>
        </w:rPr>
        <w:t xml:space="preserve"> demonstr</w:t>
      </w:r>
      <w:r w:rsidR="00E229A4">
        <w:rPr>
          <w:rFonts w:ascii="Arial" w:hAnsi="Arial" w:cs="Arial"/>
          <w:color w:val="222222"/>
          <w:sz w:val="22"/>
          <w:szCs w:val="22"/>
          <w:lang w:val="cs-CZ"/>
        </w:rPr>
        <w:t>ovalo</w:t>
      </w:r>
      <w:r w:rsidR="00B4162C" w:rsidRPr="009B72D3">
        <w:rPr>
          <w:rFonts w:ascii="Arial" w:hAnsi="Arial" w:cs="Arial"/>
          <w:color w:val="222222"/>
          <w:sz w:val="22"/>
          <w:szCs w:val="22"/>
          <w:lang w:val="cs-CZ"/>
        </w:rPr>
        <w:t>, j</w:t>
      </w:r>
      <w:r w:rsidR="00837A86" w:rsidRPr="009B72D3">
        <w:rPr>
          <w:rFonts w:ascii="Arial" w:hAnsi="Arial" w:cs="Arial"/>
          <w:color w:val="222222"/>
          <w:sz w:val="22"/>
          <w:szCs w:val="22"/>
          <w:lang w:val="cs-CZ"/>
        </w:rPr>
        <w:t>aké jsou</w:t>
      </w:r>
      <w:r w:rsidR="004803ED" w:rsidRPr="009B72D3">
        <w:rPr>
          <w:rFonts w:ascii="Arial" w:hAnsi="Arial" w:cs="Arial"/>
          <w:color w:val="222222"/>
          <w:sz w:val="22"/>
          <w:szCs w:val="22"/>
          <w:lang w:val="cs-CZ"/>
        </w:rPr>
        <w:t xml:space="preserve"> v oboru</w:t>
      </w:r>
      <w:r w:rsidR="00B4162C" w:rsidRPr="009B72D3">
        <w:rPr>
          <w:rFonts w:ascii="Arial" w:hAnsi="Arial" w:cs="Arial"/>
          <w:color w:val="222222"/>
          <w:sz w:val="22"/>
          <w:szCs w:val="22"/>
          <w:lang w:val="cs-CZ"/>
        </w:rPr>
        <w:t xml:space="preserve"> možn</w:t>
      </w:r>
      <w:r w:rsidR="00837A86" w:rsidRPr="009B72D3">
        <w:rPr>
          <w:rFonts w:ascii="Arial" w:hAnsi="Arial" w:cs="Arial"/>
          <w:color w:val="222222"/>
          <w:sz w:val="22"/>
          <w:szCs w:val="22"/>
          <w:lang w:val="cs-CZ"/>
        </w:rPr>
        <w:t>osti</w:t>
      </w:r>
      <w:r w:rsidR="00B4162C" w:rsidRPr="009B72D3">
        <w:rPr>
          <w:rFonts w:ascii="Arial" w:hAnsi="Arial" w:cs="Arial"/>
          <w:color w:val="222222"/>
          <w:sz w:val="22"/>
          <w:szCs w:val="22"/>
          <w:lang w:val="cs-CZ"/>
        </w:rPr>
        <w:t>,</w:t>
      </w:r>
      <w:r>
        <w:rPr>
          <w:rFonts w:ascii="Arial" w:hAnsi="Arial" w:cs="Arial"/>
          <w:color w:val="222222"/>
          <w:sz w:val="22"/>
          <w:szCs w:val="22"/>
          <w:lang w:val="cs-CZ"/>
        </w:rPr>
        <w:t>“</w:t>
      </w:r>
      <w:r w:rsidR="00B4162C" w:rsidRPr="009B72D3">
        <w:rPr>
          <w:rFonts w:ascii="Arial" w:hAnsi="Arial" w:cs="Arial"/>
          <w:color w:val="222222"/>
          <w:sz w:val="22"/>
          <w:szCs w:val="22"/>
          <w:lang w:val="cs-CZ"/>
        </w:rPr>
        <w:t xml:space="preserve"> říká Björn Walter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a dodává:</w:t>
      </w:r>
      <w:r w:rsidR="00B4162C" w:rsidRPr="009B72D3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lang w:val="cs-CZ"/>
        </w:rPr>
        <w:t>„Jednotlivé</w:t>
      </w:r>
      <w:r w:rsidRPr="009B72D3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4722B7">
        <w:rPr>
          <w:rFonts w:ascii="Arial" w:hAnsi="Arial" w:cs="Arial"/>
          <w:color w:val="222222"/>
          <w:sz w:val="22"/>
          <w:szCs w:val="22"/>
          <w:lang w:val="cs-CZ"/>
        </w:rPr>
        <w:t>prvky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4722B7">
        <w:rPr>
          <w:rFonts w:ascii="Arial" w:hAnsi="Arial" w:cs="Arial"/>
          <w:color w:val="222222"/>
          <w:sz w:val="22"/>
          <w:szCs w:val="22"/>
          <w:lang w:val="cs-CZ"/>
        </w:rPr>
        <w:t>výbavy</w:t>
      </w:r>
      <w:r w:rsidR="00B4162C" w:rsidRPr="009B72D3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925472" w:rsidRPr="009B72D3">
        <w:rPr>
          <w:rFonts w:ascii="Arial" w:hAnsi="Arial" w:cs="Arial"/>
          <w:color w:val="222222"/>
          <w:sz w:val="22"/>
          <w:szCs w:val="22"/>
          <w:lang w:val="cs-CZ"/>
        </w:rPr>
        <w:t>nastavu</w:t>
      </w:r>
      <w:r w:rsidR="00B4162C" w:rsidRPr="009B72D3">
        <w:rPr>
          <w:rFonts w:ascii="Arial" w:hAnsi="Arial" w:cs="Arial"/>
          <w:color w:val="222222"/>
          <w:sz w:val="22"/>
          <w:szCs w:val="22"/>
          <w:lang w:val="cs-CZ"/>
        </w:rPr>
        <w:t xml:space="preserve">jí </w:t>
      </w:r>
      <w:r w:rsidR="001126C9">
        <w:rPr>
          <w:rFonts w:ascii="Arial" w:hAnsi="Arial" w:cs="Arial"/>
          <w:color w:val="222222"/>
          <w:sz w:val="22"/>
          <w:szCs w:val="22"/>
          <w:lang w:val="cs-CZ"/>
        </w:rPr>
        <w:t xml:space="preserve">nové </w:t>
      </w:r>
      <w:r w:rsidR="00B4162C" w:rsidRPr="009B72D3">
        <w:rPr>
          <w:rFonts w:ascii="Arial" w:hAnsi="Arial" w:cs="Arial"/>
          <w:color w:val="222222"/>
          <w:sz w:val="22"/>
          <w:szCs w:val="22"/>
          <w:lang w:val="cs-CZ"/>
        </w:rPr>
        <w:t>standardy v celém odvětví. Tento vysokozdvižný vozík nás činí těžko</w:t>
      </w:r>
      <w:r w:rsidR="00CA4178" w:rsidRPr="009B72D3">
        <w:rPr>
          <w:rFonts w:ascii="Arial" w:hAnsi="Arial" w:cs="Arial"/>
          <w:color w:val="222222"/>
          <w:sz w:val="22"/>
          <w:szCs w:val="22"/>
          <w:lang w:val="cs-CZ"/>
        </w:rPr>
        <w:t xml:space="preserve"> dostižitelnými</w:t>
      </w:r>
      <w:r w:rsidR="00B4162C" w:rsidRPr="009B72D3">
        <w:rPr>
          <w:rFonts w:ascii="Arial" w:hAnsi="Arial" w:cs="Arial"/>
          <w:color w:val="222222"/>
          <w:sz w:val="22"/>
          <w:szCs w:val="22"/>
          <w:lang w:val="cs-CZ"/>
        </w:rPr>
        <w:t>!</w:t>
      </w:r>
      <w:r>
        <w:rPr>
          <w:rFonts w:ascii="Arial" w:hAnsi="Arial" w:cs="Arial"/>
          <w:color w:val="222222"/>
          <w:sz w:val="22"/>
          <w:szCs w:val="22"/>
          <w:lang w:val="cs-CZ"/>
        </w:rPr>
        <w:t>“</w:t>
      </w:r>
      <w:r w:rsidR="00B4162C" w:rsidRPr="009B72D3">
        <w:rPr>
          <w:rFonts w:ascii="Arial" w:hAnsi="Arial"/>
          <w:sz w:val="22"/>
          <w:szCs w:val="22"/>
          <w:lang w:val="cs-CZ"/>
        </w:rPr>
        <w:t xml:space="preserve"> </w:t>
      </w:r>
    </w:p>
    <w:p w14:paraId="0592713A" w14:textId="77777777" w:rsidR="00461405" w:rsidRPr="00D56396" w:rsidRDefault="00461405" w:rsidP="0020389D">
      <w:pPr>
        <w:spacing w:line="360" w:lineRule="auto"/>
        <w:ind w:right="844"/>
        <w:jc w:val="both"/>
        <w:rPr>
          <w:rFonts w:ascii="Arial" w:hAnsi="Arial" w:cs="Arial"/>
          <w:color w:val="000000"/>
          <w:sz w:val="16"/>
          <w:szCs w:val="16"/>
        </w:rPr>
      </w:pPr>
    </w:p>
    <w:p w14:paraId="224A3B0E" w14:textId="77777777" w:rsidR="006C3D91" w:rsidRDefault="00CA1DB9" w:rsidP="006C3D91">
      <w:pPr>
        <w:spacing w:after="240" w:line="360" w:lineRule="auto"/>
        <w:ind w:right="561"/>
        <w:rPr>
          <w:rFonts w:ascii="Arial" w:hAnsi="Arial"/>
          <w:b/>
          <w:bCs/>
          <w:sz w:val="20"/>
          <w:szCs w:val="20"/>
        </w:rPr>
      </w:pPr>
      <w:r w:rsidRPr="00D56396">
        <w:rPr>
          <w:rFonts w:ascii="Arial" w:hAnsi="Arial"/>
          <w:b/>
          <w:bCs/>
          <w:sz w:val="20"/>
          <w:szCs w:val="20"/>
        </w:rPr>
        <w:t>World of Material Handling (WoMH)</w:t>
      </w:r>
    </w:p>
    <w:p w14:paraId="19051AA3" w14:textId="5A950976" w:rsidR="00CA1DB9" w:rsidRPr="00D56396" w:rsidRDefault="008A2DB6" w:rsidP="006C3D91">
      <w:pPr>
        <w:spacing w:after="240" w:line="360" w:lineRule="auto"/>
        <w:ind w:right="561"/>
        <w:jc w:val="both"/>
        <w:rPr>
          <w:rFonts w:ascii="Arial" w:hAnsi="Arial" w:cs="Arial"/>
          <w:sz w:val="20"/>
          <w:szCs w:val="20"/>
        </w:rPr>
      </w:pPr>
      <w:r w:rsidRPr="006662EA">
        <w:rPr>
          <w:rFonts w:ascii="Arial" w:hAnsi="Arial" w:cs="Arial"/>
          <w:color w:val="222222"/>
          <w:sz w:val="20"/>
          <w:szCs w:val="20"/>
          <w:lang w:val="cs-CZ"/>
        </w:rPr>
        <w:t>Třetí ročník vele</w:t>
      </w:r>
      <w:r w:rsidR="006662EA">
        <w:rPr>
          <w:rFonts w:ascii="Arial" w:hAnsi="Arial" w:cs="Arial"/>
          <w:color w:val="222222"/>
          <w:sz w:val="20"/>
          <w:szCs w:val="20"/>
          <w:lang w:val="cs-CZ"/>
        </w:rPr>
        <w:t>t</w:t>
      </w:r>
      <w:r w:rsidRPr="006662EA">
        <w:rPr>
          <w:rFonts w:ascii="Arial" w:hAnsi="Arial" w:cs="Arial"/>
          <w:color w:val="222222"/>
          <w:sz w:val="20"/>
          <w:szCs w:val="20"/>
          <w:lang w:val="cs-CZ"/>
        </w:rPr>
        <w:t xml:space="preserve">rhu </w:t>
      </w:r>
      <w:r w:rsidRPr="006662EA">
        <w:rPr>
          <w:rFonts w:ascii="Arial" w:hAnsi="Arial"/>
          <w:sz w:val="20"/>
          <w:szCs w:val="20"/>
          <w:lang w:val="cs-CZ"/>
        </w:rPr>
        <w:t xml:space="preserve">World of Material Handling </w:t>
      </w:r>
      <w:r w:rsidRPr="006662EA">
        <w:rPr>
          <w:rFonts w:ascii="Arial" w:hAnsi="Arial" w:cs="Arial"/>
          <w:color w:val="222222"/>
          <w:sz w:val="20"/>
          <w:szCs w:val="20"/>
          <w:lang w:val="cs-CZ"/>
        </w:rPr>
        <w:t>(WoMH) se konal v termínu od 4. do 15. června 2018 v německém Man</w:t>
      </w:r>
      <w:r w:rsidR="00FA6070" w:rsidRPr="006662EA">
        <w:rPr>
          <w:rFonts w:ascii="Arial" w:hAnsi="Arial" w:cs="Arial"/>
          <w:color w:val="222222"/>
          <w:sz w:val="20"/>
          <w:szCs w:val="20"/>
          <w:lang w:val="cs-CZ"/>
        </w:rPr>
        <w:t>nheimu</w:t>
      </w:r>
      <w:r w:rsidR="006662EA">
        <w:rPr>
          <w:rFonts w:ascii="Arial" w:hAnsi="Arial" w:cs="Arial"/>
          <w:color w:val="222222"/>
          <w:sz w:val="20"/>
          <w:szCs w:val="20"/>
          <w:lang w:val="cs-CZ"/>
        </w:rPr>
        <w:t xml:space="preserve"> </w:t>
      </w:r>
      <w:r w:rsidR="00FA6070" w:rsidRPr="006662EA">
        <w:rPr>
          <w:rFonts w:ascii="Arial" w:hAnsi="Arial" w:cs="Arial"/>
          <w:color w:val="222222"/>
          <w:sz w:val="20"/>
          <w:szCs w:val="20"/>
          <w:lang w:val="cs-CZ"/>
        </w:rPr>
        <w:t>na výstavišti Maimarkt</w:t>
      </w:r>
      <w:r w:rsidRPr="006662EA">
        <w:rPr>
          <w:rFonts w:ascii="Arial" w:hAnsi="Arial" w:cs="Arial"/>
          <w:color w:val="222222"/>
          <w:sz w:val="20"/>
          <w:szCs w:val="20"/>
          <w:lang w:val="cs-CZ"/>
        </w:rPr>
        <w:t xml:space="preserve"> pod heslem </w:t>
      </w:r>
      <w:r w:rsidR="00C74CEF">
        <w:rPr>
          <w:rFonts w:ascii="Arial" w:hAnsi="Arial" w:cs="Arial"/>
          <w:color w:val="222222"/>
          <w:sz w:val="20"/>
          <w:szCs w:val="20"/>
          <w:lang w:val="cs-CZ"/>
        </w:rPr>
        <w:t>„</w:t>
      </w:r>
      <w:r w:rsidRPr="006662EA">
        <w:rPr>
          <w:rFonts w:ascii="Arial" w:hAnsi="Arial" w:cs="Arial"/>
          <w:color w:val="222222"/>
          <w:sz w:val="20"/>
          <w:szCs w:val="20"/>
          <w:lang w:val="cs-CZ"/>
        </w:rPr>
        <w:t>Simplexity.</w:t>
      </w:r>
      <w:r w:rsidR="00D30D06">
        <w:rPr>
          <w:rFonts w:ascii="Arial" w:hAnsi="Arial" w:cs="Arial"/>
          <w:color w:val="222222"/>
          <w:sz w:val="20"/>
          <w:szCs w:val="20"/>
          <w:lang w:val="cs-CZ"/>
        </w:rPr>
        <w:t xml:space="preserve"> Umění inteligentních řešení</w:t>
      </w:r>
      <w:r w:rsidR="00C74CEF">
        <w:rPr>
          <w:rFonts w:ascii="Arial" w:hAnsi="Arial" w:cs="Arial"/>
          <w:color w:val="222222"/>
          <w:sz w:val="20"/>
          <w:szCs w:val="20"/>
          <w:lang w:val="cs-CZ"/>
        </w:rPr>
        <w:t>“</w:t>
      </w:r>
      <w:r w:rsidR="00D30D06">
        <w:rPr>
          <w:rFonts w:ascii="Arial" w:hAnsi="Arial" w:cs="Arial"/>
          <w:color w:val="222222"/>
          <w:sz w:val="20"/>
          <w:szCs w:val="20"/>
          <w:lang w:val="cs-CZ"/>
        </w:rPr>
        <w:t>.</w:t>
      </w:r>
      <w:r w:rsidRPr="006662EA">
        <w:rPr>
          <w:rFonts w:ascii="Arial" w:hAnsi="Arial" w:cs="Arial"/>
          <w:color w:val="222222"/>
          <w:sz w:val="20"/>
          <w:szCs w:val="20"/>
          <w:lang w:val="cs-CZ"/>
        </w:rPr>
        <w:t xml:space="preserve"> Návštěvníci z více než 50 zemí měli příležitost důkladně se seznámit</w:t>
      </w:r>
      <w:r w:rsidR="00D30D06">
        <w:rPr>
          <w:rFonts w:ascii="Arial" w:hAnsi="Arial" w:cs="Arial"/>
          <w:color w:val="222222"/>
          <w:sz w:val="20"/>
          <w:szCs w:val="20"/>
          <w:lang w:val="cs-CZ"/>
        </w:rPr>
        <w:br/>
      </w:r>
      <w:r w:rsidRPr="006662EA">
        <w:rPr>
          <w:rFonts w:ascii="Arial" w:hAnsi="Arial" w:cs="Arial"/>
          <w:color w:val="222222"/>
          <w:sz w:val="20"/>
          <w:szCs w:val="20"/>
          <w:lang w:val="cs-CZ"/>
        </w:rPr>
        <w:t>s různými trendy na trhu, technologickými inovacemi a ucelenými řešeními pro intralogistik</w:t>
      </w:r>
      <w:r w:rsidR="009B2805" w:rsidRPr="006662EA">
        <w:rPr>
          <w:rFonts w:ascii="Arial" w:hAnsi="Arial" w:cs="Arial"/>
          <w:color w:val="222222"/>
          <w:sz w:val="20"/>
          <w:szCs w:val="20"/>
          <w:lang w:val="cs-CZ"/>
        </w:rPr>
        <w:t>u</w:t>
      </w:r>
      <w:r w:rsidRPr="006662EA">
        <w:rPr>
          <w:rFonts w:ascii="Arial" w:hAnsi="Arial" w:cs="Arial"/>
          <w:color w:val="222222"/>
          <w:sz w:val="20"/>
          <w:szCs w:val="20"/>
          <w:lang w:val="cs-CZ"/>
        </w:rPr>
        <w:t>, jakož s</w:t>
      </w:r>
      <w:r w:rsidR="00FA6070" w:rsidRPr="006662EA">
        <w:rPr>
          <w:rFonts w:ascii="Arial" w:hAnsi="Arial" w:cs="Arial"/>
          <w:color w:val="222222"/>
          <w:sz w:val="20"/>
          <w:szCs w:val="20"/>
          <w:lang w:val="cs-CZ"/>
        </w:rPr>
        <w:t>i</w:t>
      </w:r>
      <w:r w:rsidRPr="006662EA">
        <w:rPr>
          <w:rFonts w:ascii="Arial" w:hAnsi="Arial" w:cs="Arial"/>
          <w:color w:val="222222"/>
          <w:sz w:val="20"/>
          <w:szCs w:val="20"/>
          <w:lang w:val="cs-CZ"/>
        </w:rPr>
        <w:t xml:space="preserve"> </w:t>
      </w:r>
      <w:r w:rsidR="00FA6070" w:rsidRPr="006662EA">
        <w:rPr>
          <w:rFonts w:ascii="Arial" w:hAnsi="Arial" w:cs="Arial"/>
          <w:color w:val="222222"/>
          <w:sz w:val="20"/>
          <w:szCs w:val="20"/>
          <w:lang w:val="cs-CZ"/>
        </w:rPr>
        <w:t xml:space="preserve">i </w:t>
      </w:r>
      <w:r w:rsidR="006662EA">
        <w:rPr>
          <w:rFonts w:ascii="Arial" w:hAnsi="Arial" w:cs="Arial"/>
          <w:color w:val="222222"/>
          <w:sz w:val="20"/>
          <w:szCs w:val="20"/>
          <w:lang w:val="cs-CZ"/>
        </w:rPr>
        <w:t>vy</w:t>
      </w:r>
      <w:r w:rsidRPr="006662EA">
        <w:rPr>
          <w:rFonts w:ascii="Arial" w:hAnsi="Arial" w:cs="Arial"/>
          <w:color w:val="222222"/>
          <w:sz w:val="20"/>
          <w:szCs w:val="20"/>
          <w:lang w:val="cs-CZ"/>
        </w:rPr>
        <w:t>měn</w:t>
      </w:r>
      <w:r w:rsidR="00FA6070" w:rsidRPr="006662EA">
        <w:rPr>
          <w:rFonts w:ascii="Arial" w:hAnsi="Arial" w:cs="Arial"/>
          <w:color w:val="222222"/>
          <w:sz w:val="20"/>
          <w:szCs w:val="20"/>
          <w:lang w:val="cs-CZ"/>
        </w:rPr>
        <w:t>it informace</w:t>
      </w:r>
      <w:r w:rsidRPr="006662EA">
        <w:rPr>
          <w:rFonts w:ascii="Arial" w:hAnsi="Arial" w:cs="Arial"/>
          <w:color w:val="222222"/>
          <w:sz w:val="20"/>
          <w:szCs w:val="20"/>
          <w:lang w:val="cs-CZ"/>
        </w:rPr>
        <w:t>, nápad</w:t>
      </w:r>
      <w:r w:rsidR="009B2805" w:rsidRPr="006662EA">
        <w:rPr>
          <w:rFonts w:ascii="Arial" w:hAnsi="Arial" w:cs="Arial"/>
          <w:color w:val="222222"/>
          <w:sz w:val="20"/>
          <w:szCs w:val="20"/>
          <w:lang w:val="cs-CZ"/>
        </w:rPr>
        <w:t>y</w:t>
      </w:r>
      <w:r w:rsidR="00FA6070" w:rsidRPr="006662EA">
        <w:rPr>
          <w:rFonts w:ascii="Arial" w:hAnsi="Arial" w:cs="Arial"/>
          <w:color w:val="222222"/>
          <w:sz w:val="20"/>
          <w:szCs w:val="20"/>
          <w:lang w:val="cs-CZ"/>
        </w:rPr>
        <w:t xml:space="preserve"> a názory</w:t>
      </w:r>
      <w:r w:rsidRPr="006662EA">
        <w:rPr>
          <w:rFonts w:ascii="Arial" w:hAnsi="Arial" w:cs="Arial"/>
          <w:color w:val="222222"/>
          <w:sz w:val="20"/>
          <w:szCs w:val="20"/>
          <w:lang w:val="cs-CZ"/>
        </w:rPr>
        <w:t xml:space="preserve"> s odborníky</w:t>
      </w:r>
      <w:r w:rsidR="00FA6070" w:rsidRPr="006662EA">
        <w:rPr>
          <w:rFonts w:ascii="Arial" w:hAnsi="Arial" w:cs="Arial"/>
          <w:color w:val="222222"/>
          <w:sz w:val="20"/>
          <w:szCs w:val="20"/>
          <w:lang w:val="cs-CZ"/>
        </w:rPr>
        <w:t xml:space="preserve"> z Linde MH</w:t>
      </w:r>
      <w:r w:rsidRPr="006662EA">
        <w:rPr>
          <w:rFonts w:ascii="Arial" w:hAnsi="Arial" w:cs="Arial"/>
          <w:color w:val="222222"/>
          <w:sz w:val="20"/>
          <w:szCs w:val="20"/>
          <w:lang w:val="cs-CZ"/>
        </w:rPr>
        <w:t>.</w:t>
      </w:r>
      <w:r w:rsidR="00CA1DB9" w:rsidRPr="006662EA">
        <w:rPr>
          <w:rFonts w:ascii="Arial" w:hAnsi="Arial"/>
          <w:sz w:val="20"/>
          <w:szCs w:val="20"/>
          <w:lang w:val="cs-CZ"/>
        </w:rPr>
        <w:t xml:space="preserve"> </w:t>
      </w:r>
      <w:r w:rsidR="00FA6070" w:rsidRPr="006662EA">
        <w:rPr>
          <w:rFonts w:ascii="Arial" w:hAnsi="Arial"/>
          <w:sz w:val="20"/>
          <w:szCs w:val="20"/>
          <w:lang w:val="cs-CZ"/>
        </w:rPr>
        <w:t>Výstavní plochy</w:t>
      </w:r>
      <w:r w:rsidR="009B2805" w:rsidRPr="006662EA">
        <w:rPr>
          <w:rFonts w:ascii="Arial" w:hAnsi="Arial"/>
          <w:sz w:val="20"/>
          <w:szCs w:val="20"/>
          <w:lang w:val="cs-CZ"/>
        </w:rPr>
        <w:br/>
      </w:r>
      <w:r w:rsidR="00FA6070" w:rsidRPr="006662EA">
        <w:rPr>
          <w:rFonts w:ascii="Arial" w:hAnsi="Arial"/>
          <w:sz w:val="20"/>
          <w:szCs w:val="20"/>
          <w:lang w:val="cs-CZ"/>
        </w:rPr>
        <w:t xml:space="preserve">o rozloze </w:t>
      </w:r>
      <w:r w:rsidR="00FA6070" w:rsidRPr="006662EA">
        <w:rPr>
          <w:rFonts w:ascii="Arial" w:hAnsi="Arial" w:cs="Arial"/>
          <w:color w:val="222222"/>
          <w:sz w:val="20"/>
          <w:szCs w:val="20"/>
          <w:lang w:val="cs-CZ"/>
        </w:rPr>
        <w:t>13</w:t>
      </w:r>
      <w:r w:rsidR="00C74CEF">
        <w:rPr>
          <w:rFonts w:ascii="Arial" w:hAnsi="Arial" w:cs="Arial"/>
          <w:color w:val="222222"/>
          <w:sz w:val="20"/>
          <w:szCs w:val="20"/>
          <w:lang w:val="cs-CZ"/>
        </w:rPr>
        <w:t xml:space="preserve"> </w:t>
      </w:r>
      <w:r w:rsidR="00FA6070" w:rsidRPr="006662EA">
        <w:rPr>
          <w:rFonts w:ascii="Arial" w:hAnsi="Arial" w:cs="Arial"/>
          <w:color w:val="222222"/>
          <w:sz w:val="20"/>
          <w:szCs w:val="20"/>
          <w:lang w:val="cs-CZ"/>
        </w:rPr>
        <w:t>000 m</w:t>
      </w:r>
      <w:r w:rsidR="00FA6070" w:rsidRPr="0031002D">
        <w:rPr>
          <w:rFonts w:ascii="Arial" w:hAnsi="Arial" w:cs="Arial"/>
          <w:color w:val="222222"/>
          <w:sz w:val="20"/>
          <w:szCs w:val="20"/>
          <w:vertAlign w:val="superscript"/>
          <w:lang w:val="cs-CZ"/>
        </w:rPr>
        <w:t>2</w:t>
      </w:r>
      <w:r w:rsidR="00FA6070" w:rsidRPr="006662EA">
        <w:rPr>
          <w:rFonts w:ascii="Arial" w:hAnsi="Arial" w:cs="Arial"/>
          <w:color w:val="222222"/>
          <w:sz w:val="20"/>
          <w:szCs w:val="20"/>
          <w:lang w:val="cs-CZ"/>
        </w:rPr>
        <w:t xml:space="preserve"> nabídly prostor pro živé instalace intralogistických procesů, prezentace produktů a testy, stejně jako </w:t>
      </w:r>
      <w:r w:rsidR="00E234E3" w:rsidRPr="006662EA">
        <w:rPr>
          <w:rFonts w:ascii="Arial" w:hAnsi="Arial" w:cs="Arial"/>
          <w:color w:val="222222"/>
          <w:sz w:val="20"/>
          <w:szCs w:val="20"/>
          <w:lang w:val="cs-CZ"/>
        </w:rPr>
        <w:t>diskuzní fóra</w:t>
      </w:r>
      <w:r w:rsidR="00FA6070" w:rsidRPr="006662EA">
        <w:rPr>
          <w:rFonts w:ascii="Arial" w:hAnsi="Arial" w:cs="Arial"/>
          <w:color w:val="222222"/>
          <w:sz w:val="20"/>
          <w:szCs w:val="20"/>
          <w:lang w:val="cs-CZ"/>
        </w:rPr>
        <w:t>, workshopy a osobní setkání. Mezi vystavovatele patřil</w:t>
      </w:r>
      <w:r w:rsidR="00C74CEF">
        <w:rPr>
          <w:rFonts w:ascii="Arial" w:hAnsi="Arial" w:cs="Arial"/>
          <w:color w:val="222222"/>
          <w:sz w:val="20"/>
          <w:szCs w:val="20"/>
          <w:lang w:val="cs-CZ"/>
        </w:rPr>
        <w:t>a</w:t>
      </w:r>
      <w:r w:rsidR="00FA6070" w:rsidRPr="006662EA">
        <w:rPr>
          <w:rFonts w:ascii="Arial" w:hAnsi="Arial" w:cs="Arial"/>
          <w:color w:val="222222"/>
          <w:sz w:val="20"/>
          <w:szCs w:val="20"/>
          <w:lang w:val="cs-CZ"/>
        </w:rPr>
        <w:t xml:space="preserve"> kromě </w:t>
      </w:r>
      <w:r w:rsidR="00B4162C" w:rsidRPr="006662EA">
        <w:rPr>
          <w:rFonts w:ascii="Arial" w:hAnsi="Arial" w:cs="Arial"/>
          <w:color w:val="222222"/>
          <w:sz w:val="20"/>
          <w:szCs w:val="20"/>
          <w:lang w:val="cs-CZ"/>
        </w:rPr>
        <w:t xml:space="preserve">společnosti </w:t>
      </w:r>
      <w:r w:rsidR="00FA6070" w:rsidRPr="006662EA">
        <w:rPr>
          <w:rFonts w:ascii="Arial" w:hAnsi="Arial" w:cs="Arial"/>
          <w:color w:val="222222"/>
          <w:sz w:val="20"/>
          <w:szCs w:val="20"/>
          <w:lang w:val="cs-CZ"/>
        </w:rPr>
        <w:t>Linde Material Handling tak</w:t>
      </w:r>
      <w:r w:rsidR="006662EA">
        <w:rPr>
          <w:rFonts w:ascii="Arial" w:hAnsi="Arial" w:cs="Arial"/>
          <w:color w:val="222222"/>
          <w:sz w:val="20"/>
          <w:szCs w:val="20"/>
          <w:lang w:val="cs-CZ"/>
        </w:rPr>
        <w:t>é</w:t>
      </w:r>
      <w:r w:rsidR="00FA6070" w:rsidRPr="006662EA">
        <w:rPr>
          <w:rFonts w:ascii="Arial" w:hAnsi="Arial" w:cs="Arial"/>
          <w:color w:val="222222"/>
          <w:sz w:val="20"/>
          <w:szCs w:val="20"/>
          <w:lang w:val="cs-CZ"/>
        </w:rPr>
        <w:t xml:space="preserve"> firma Dematic a mnoho dalších dodavatelů o</w:t>
      </w:r>
      <w:r w:rsidR="00D30D06">
        <w:rPr>
          <w:rFonts w:ascii="Arial" w:hAnsi="Arial" w:cs="Arial"/>
          <w:color w:val="222222"/>
          <w:sz w:val="20"/>
          <w:szCs w:val="20"/>
          <w:lang w:val="cs-CZ"/>
        </w:rPr>
        <w:t>boru</w:t>
      </w:r>
      <w:r w:rsidR="00FA6070" w:rsidRPr="006662EA">
        <w:rPr>
          <w:rFonts w:ascii="Arial" w:hAnsi="Arial" w:cs="Arial"/>
          <w:color w:val="222222"/>
          <w:sz w:val="20"/>
          <w:szCs w:val="20"/>
          <w:lang w:val="cs-CZ"/>
        </w:rPr>
        <w:t xml:space="preserve"> intralogistik</w:t>
      </w:r>
      <w:r w:rsidR="00D30D06">
        <w:rPr>
          <w:rFonts w:ascii="Arial" w:hAnsi="Arial" w:cs="Arial"/>
          <w:color w:val="222222"/>
          <w:sz w:val="20"/>
          <w:szCs w:val="20"/>
          <w:lang w:val="cs-CZ"/>
        </w:rPr>
        <w:t>y</w:t>
      </w:r>
      <w:r w:rsidR="00FA6070" w:rsidRPr="006662EA">
        <w:rPr>
          <w:rFonts w:ascii="Arial" w:hAnsi="Arial" w:cs="Arial"/>
          <w:color w:val="222222"/>
          <w:sz w:val="20"/>
          <w:szCs w:val="20"/>
          <w:lang w:val="cs-CZ"/>
        </w:rPr>
        <w:t>.</w:t>
      </w:r>
    </w:p>
    <w:p w14:paraId="73C5868B" w14:textId="77777777" w:rsidR="008A2DB6" w:rsidRPr="00864712" w:rsidRDefault="008A2DB6" w:rsidP="008A2DB6">
      <w:pPr>
        <w:spacing w:line="360" w:lineRule="auto"/>
        <w:ind w:right="844"/>
        <w:rPr>
          <w:rFonts w:ascii="Arial" w:hAnsi="Arial" w:cs="Arial"/>
          <w:b/>
          <w:bCs/>
          <w:sz w:val="20"/>
          <w:szCs w:val="20"/>
          <w:lang w:val="cs-CZ" w:eastAsia="en-US"/>
        </w:rPr>
      </w:pPr>
      <w:r w:rsidRPr="00864712">
        <w:rPr>
          <w:rFonts w:ascii="Arial" w:hAnsi="Arial" w:cs="Arial"/>
          <w:b/>
          <w:bCs/>
          <w:sz w:val="20"/>
          <w:szCs w:val="20"/>
          <w:lang w:val="cs-CZ"/>
        </w:rPr>
        <w:t xml:space="preserve">Linde Material Handling GmbH </w:t>
      </w:r>
    </w:p>
    <w:p w14:paraId="7BC767DF" w14:textId="77777777" w:rsidR="008A2DB6" w:rsidRPr="00864712" w:rsidRDefault="008A2DB6" w:rsidP="006F2867">
      <w:pPr>
        <w:spacing w:line="360" w:lineRule="auto"/>
        <w:ind w:right="561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>Linde Material Handling GmbH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2017 zaznamenala Linde MH EMEA (Evropa, Střední východ a Afrika) celkové příjmy ve výši přibližně 3,1 mld. eur a zaměstnávala celkem cca 11 tisíc zaměstnanců. Celosvětové prodeje vozíků Linde v roce 2017 přesáhly 124 tis. kusů.</w:t>
      </w:r>
    </w:p>
    <w:p w14:paraId="171B1A42" w14:textId="77777777" w:rsidR="00461405" w:rsidRPr="00D56396" w:rsidRDefault="00461405" w:rsidP="0035144D">
      <w:pPr>
        <w:spacing w:line="360" w:lineRule="auto"/>
        <w:ind w:right="844"/>
        <w:rPr>
          <w:rFonts w:ascii="Arial" w:hAnsi="Arial" w:cs="Arial"/>
          <w:color w:val="000000"/>
          <w:sz w:val="16"/>
          <w:szCs w:val="16"/>
        </w:rPr>
      </w:pPr>
    </w:p>
    <w:p w14:paraId="6129F18D" w14:textId="239CAA68" w:rsidR="00CA1DB9" w:rsidRPr="004D2760" w:rsidRDefault="00A14E46" w:rsidP="00CA1DB9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4D2760">
        <w:rPr>
          <w:rFonts w:ascii="Arial" w:hAnsi="Arial"/>
          <w:b/>
          <w:bCs/>
          <w:sz w:val="20"/>
          <w:szCs w:val="20"/>
          <w:lang w:val="cs-CZ"/>
        </w:rPr>
        <w:t>Více informací k veletrhu</w:t>
      </w:r>
      <w:r w:rsidR="00CA1DB9" w:rsidRPr="004D2760">
        <w:rPr>
          <w:rFonts w:ascii="Arial" w:hAnsi="Arial"/>
          <w:b/>
          <w:bCs/>
          <w:sz w:val="20"/>
          <w:szCs w:val="20"/>
          <w:lang w:val="cs-CZ"/>
        </w:rPr>
        <w:t xml:space="preserve"> WoMH 2018</w:t>
      </w:r>
      <w:r w:rsidRPr="004D2760">
        <w:rPr>
          <w:rFonts w:ascii="Arial" w:hAnsi="Arial"/>
          <w:b/>
          <w:bCs/>
          <w:sz w:val="20"/>
          <w:szCs w:val="20"/>
          <w:lang w:val="cs-CZ"/>
        </w:rPr>
        <w:t xml:space="preserve"> na webových stránkách:</w:t>
      </w:r>
      <w:r w:rsidR="00CA1DB9" w:rsidRPr="004D2760">
        <w:rPr>
          <w:rFonts w:ascii="Arial" w:hAnsi="Arial"/>
          <w:b/>
          <w:bCs/>
          <w:sz w:val="20"/>
          <w:szCs w:val="20"/>
          <w:lang w:val="cs-CZ"/>
        </w:rPr>
        <w:t xml:space="preserve"> </w:t>
      </w:r>
      <w:hyperlink r:id="rId8" w:history="1">
        <w:r w:rsidR="00CA1DB9" w:rsidRPr="004D2760">
          <w:rPr>
            <w:rStyle w:val="Hypertextovodkaz"/>
            <w:rFonts w:ascii="Arial" w:hAnsi="Arial"/>
            <w:b/>
            <w:bCs/>
            <w:sz w:val="20"/>
            <w:szCs w:val="20"/>
            <w:lang w:val="cs-CZ"/>
          </w:rPr>
          <w:t>www.worldofmaterialhandling.com</w:t>
        </w:r>
      </w:hyperlink>
    </w:p>
    <w:p w14:paraId="2124A9A2" w14:textId="77777777" w:rsidR="00CA1DB9" w:rsidRPr="004D2760" w:rsidRDefault="00CA1DB9" w:rsidP="00CA1DB9">
      <w:pPr>
        <w:rPr>
          <w:rFonts w:ascii="Arial" w:hAnsi="Arial" w:cs="Arial"/>
          <w:sz w:val="20"/>
          <w:szCs w:val="20"/>
          <w:lang w:val="cs-CZ"/>
        </w:rPr>
      </w:pPr>
    </w:p>
    <w:p w14:paraId="168C658D" w14:textId="2298D92C" w:rsidR="00CA1DB9" w:rsidRPr="004D2760" w:rsidRDefault="00FA6070" w:rsidP="00CA1DB9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4D2760">
        <w:rPr>
          <w:rFonts w:ascii="Arial" w:hAnsi="Arial"/>
          <w:b/>
          <w:bCs/>
          <w:sz w:val="20"/>
          <w:szCs w:val="20"/>
          <w:lang w:val="cs-CZ"/>
        </w:rPr>
        <w:t>S</w:t>
      </w:r>
      <w:r w:rsidR="00A14E46" w:rsidRPr="004D2760">
        <w:rPr>
          <w:rFonts w:ascii="Arial" w:hAnsi="Arial"/>
          <w:b/>
          <w:bCs/>
          <w:sz w:val="20"/>
          <w:szCs w:val="20"/>
          <w:lang w:val="cs-CZ"/>
        </w:rPr>
        <w:t>ledujte nás</w:t>
      </w:r>
      <w:r w:rsidR="00CA1DB9" w:rsidRPr="004D2760">
        <w:rPr>
          <w:rFonts w:ascii="Arial" w:hAnsi="Arial"/>
          <w:b/>
          <w:bCs/>
          <w:sz w:val="20"/>
          <w:szCs w:val="20"/>
          <w:lang w:val="cs-CZ"/>
        </w:rPr>
        <w:t xml:space="preserve"> </w:t>
      </w:r>
      <w:r w:rsidRPr="004D2760">
        <w:rPr>
          <w:rFonts w:ascii="Arial" w:hAnsi="Arial"/>
          <w:b/>
          <w:bCs/>
          <w:sz w:val="20"/>
          <w:szCs w:val="20"/>
          <w:lang w:val="cs-CZ"/>
        </w:rPr>
        <w:t>na:</w:t>
      </w:r>
    </w:p>
    <w:p w14:paraId="23208075" w14:textId="77777777" w:rsidR="00CA1DB9" w:rsidRPr="00D56396" w:rsidRDefault="00CA1DB9" w:rsidP="00CA1DB9">
      <w:pPr>
        <w:rPr>
          <w:rFonts w:ascii="Arial" w:hAnsi="Arial" w:cs="Arial"/>
          <w:b/>
          <w:sz w:val="20"/>
          <w:szCs w:val="20"/>
        </w:rPr>
      </w:pPr>
    </w:p>
    <w:p w14:paraId="30ECBEC1" w14:textId="77777777" w:rsidR="00CA1DB9" w:rsidRPr="00D56396" w:rsidRDefault="00CA1DB9" w:rsidP="00CA1DB9">
      <w:pPr>
        <w:rPr>
          <w:rFonts w:ascii="Arial" w:hAnsi="Arial" w:cs="Arial"/>
          <w:sz w:val="20"/>
          <w:szCs w:val="20"/>
        </w:rPr>
      </w:pPr>
      <w:r w:rsidRPr="00D56396">
        <w:rPr>
          <w:rFonts w:ascii="Arial" w:hAnsi="Arial"/>
          <w:b/>
          <w:bCs/>
          <w:sz w:val="20"/>
          <w:szCs w:val="20"/>
        </w:rPr>
        <w:t>Facebook: @LindeMH</w:t>
      </w:r>
    </w:p>
    <w:p w14:paraId="055EB913" w14:textId="77777777" w:rsidR="00CA1DB9" w:rsidRPr="00D56396" w:rsidRDefault="00CA1DB9" w:rsidP="00CA1DB9">
      <w:pPr>
        <w:rPr>
          <w:rFonts w:ascii="Arial" w:hAnsi="Arial" w:cs="Arial"/>
          <w:sz w:val="20"/>
          <w:szCs w:val="20"/>
        </w:rPr>
      </w:pPr>
      <w:r w:rsidRPr="00D56396">
        <w:rPr>
          <w:rFonts w:ascii="Arial" w:hAnsi="Arial"/>
          <w:b/>
          <w:bCs/>
          <w:sz w:val="20"/>
          <w:szCs w:val="20"/>
        </w:rPr>
        <w:t>LinkedIn: Linde Material Handling</w:t>
      </w:r>
    </w:p>
    <w:p w14:paraId="1DEEC1E8" w14:textId="77777777" w:rsidR="00CA1DB9" w:rsidRPr="00D56396" w:rsidRDefault="00CA1DB9" w:rsidP="00CA1DB9">
      <w:pPr>
        <w:rPr>
          <w:rFonts w:ascii="Arial" w:hAnsi="Arial" w:cs="Arial"/>
          <w:b/>
          <w:bCs/>
          <w:sz w:val="20"/>
          <w:szCs w:val="20"/>
        </w:rPr>
      </w:pPr>
      <w:r w:rsidRPr="00D56396">
        <w:rPr>
          <w:rFonts w:ascii="Arial" w:hAnsi="Arial"/>
          <w:b/>
          <w:bCs/>
          <w:sz w:val="20"/>
          <w:szCs w:val="20"/>
        </w:rPr>
        <w:t>Twitter: @Linde_MH</w:t>
      </w:r>
    </w:p>
    <w:p w14:paraId="4B5AE445" w14:textId="77777777" w:rsidR="00CA1DB9" w:rsidRPr="00D56396" w:rsidRDefault="00CA1DB9" w:rsidP="00CA1DB9">
      <w:pPr>
        <w:rPr>
          <w:rFonts w:ascii="Arial" w:hAnsi="Arial" w:cs="Arial"/>
          <w:b/>
          <w:bCs/>
          <w:sz w:val="20"/>
          <w:szCs w:val="20"/>
        </w:rPr>
      </w:pPr>
    </w:p>
    <w:p w14:paraId="6B919701" w14:textId="77777777" w:rsidR="00CA1DB9" w:rsidRPr="00D56396" w:rsidRDefault="00CA1DB9" w:rsidP="00CA1DB9">
      <w:pPr>
        <w:rPr>
          <w:rFonts w:ascii="Arial" w:hAnsi="Arial" w:cs="Arial"/>
          <w:sz w:val="20"/>
          <w:szCs w:val="20"/>
        </w:rPr>
      </w:pPr>
    </w:p>
    <w:p w14:paraId="11B99CDA" w14:textId="77777777" w:rsidR="00A14E46" w:rsidRPr="00864712" w:rsidRDefault="00A14E46" w:rsidP="00A14E4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u w:val="single"/>
          <w:lang w:val="cs-CZ"/>
        </w:rPr>
        <w:t>Pro více informací kontaktujte:</w:t>
      </w:r>
    </w:p>
    <w:p w14:paraId="18C31BC2" w14:textId="77777777" w:rsidR="00A14E46" w:rsidRPr="00864712" w:rsidRDefault="00A14E46" w:rsidP="00A14E4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100C9CAC" w14:textId="77777777" w:rsidR="00A14E46" w:rsidRPr="00864712" w:rsidRDefault="00A14E46" w:rsidP="00A14E46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864712">
        <w:rPr>
          <w:rFonts w:ascii="Arial" w:hAnsi="Arial" w:cs="Arial"/>
          <w:b/>
          <w:sz w:val="20"/>
          <w:szCs w:val="20"/>
          <w:lang w:val="cs-CZ"/>
        </w:rPr>
        <w:t xml:space="preserve">Linde Material Handling Česká republika s.r.o. </w:t>
      </w:r>
    </w:p>
    <w:p w14:paraId="4EE338FE" w14:textId="77777777" w:rsidR="00A14E46" w:rsidRPr="00864712" w:rsidRDefault="00A14E46" w:rsidP="00A14E4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>Ing. Martin Petřík</w:t>
      </w:r>
    </w:p>
    <w:p w14:paraId="7E0E3F30" w14:textId="77777777" w:rsidR="00A14E46" w:rsidRPr="00864712" w:rsidRDefault="00A14E46" w:rsidP="00A14E4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>Vedoucí oddělení marketingu</w:t>
      </w:r>
    </w:p>
    <w:p w14:paraId="039B0941" w14:textId="77777777" w:rsidR="00A14E46" w:rsidRPr="00864712" w:rsidRDefault="00A14E46" w:rsidP="00A14E4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>tel.: +420 271 078 233</w:t>
      </w:r>
    </w:p>
    <w:p w14:paraId="6DBEBCFB" w14:textId="77777777" w:rsidR="00A14E46" w:rsidRPr="00864712" w:rsidRDefault="00A14E46" w:rsidP="00A14E4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9" w:history="1">
        <w:r w:rsidRPr="00864712">
          <w:rPr>
            <w:rStyle w:val="Hypertextovodkaz"/>
            <w:rFonts w:ascii="Arial" w:hAnsi="Arial" w:cs="Arial"/>
            <w:sz w:val="20"/>
            <w:szCs w:val="20"/>
            <w:lang w:val="cs-CZ"/>
          </w:rPr>
          <w:t>martin.petrik@linde-mh.cz</w:t>
        </w:r>
      </w:hyperlink>
    </w:p>
    <w:p w14:paraId="4964D621" w14:textId="77777777" w:rsidR="00A14E46" w:rsidRPr="00864712" w:rsidRDefault="008E6BE0" w:rsidP="00A14E4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hyperlink r:id="rId10" w:history="1">
        <w:r w:rsidR="00A14E46" w:rsidRPr="00864712">
          <w:rPr>
            <w:rStyle w:val="Hypertextovodkaz"/>
            <w:rFonts w:ascii="Arial" w:hAnsi="Arial" w:cs="Arial"/>
            <w:sz w:val="20"/>
            <w:szCs w:val="20"/>
            <w:lang w:val="cs-CZ"/>
          </w:rPr>
          <w:t>www.linde-mh.cz</w:t>
        </w:r>
      </w:hyperlink>
    </w:p>
    <w:p w14:paraId="3C778DE0" w14:textId="77777777" w:rsidR="00A14E46" w:rsidRPr="00864712" w:rsidRDefault="00A14E46" w:rsidP="00A14E4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518A94B4" w14:textId="77777777" w:rsidR="00A14E46" w:rsidRPr="00864712" w:rsidRDefault="00A14E46" w:rsidP="00A14E46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864712">
        <w:rPr>
          <w:rFonts w:ascii="Arial" w:hAnsi="Arial" w:cs="Arial"/>
          <w:b/>
          <w:sz w:val="20"/>
          <w:szCs w:val="20"/>
          <w:lang w:val="cs-CZ"/>
        </w:rPr>
        <w:t>Crest Communications a.s.</w:t>
      </w:r>
    </w:p>
    <w:p w14:paraId="4C779E6C" w14:textId="77777777" w:rsidR="00A14E46" w:rsidRPr="00864712" w:rsidRDefault="00A14E46" w:rsidP="00A14E4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>Pavlína Skřivánková</w:t>
      </w:r>
    </w:p>
    <w:p w14:paraId="240577B1" w14:textId="77777777" w:rsidR="00A14E46" w:rsidRPr="00864712" w:rsidRDefault="00A14E46" w:rsidP="00A14E4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>Account Executive</w:t>
      </w:r>
    </w:p>
    <w:p w14:paraId="00CD8EB5" w14:textId="77777777" w:rsidR="00A14E46" w:rsidRPr="00864712" w:rsidRDefault="00A14E46" w:rsidP="00A14E4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 xml:space="preserve">mob.: +420 731 613 601 </w:t>
      </w:r>
    </w:p>
    <w:p w14:paraId="68E85B37" w14:textId="77777777" w:rsidR="00A14E46" w:rsidRPr="00864712" w:rsidRDefault="00A14E46" w:rsidP="00A14E4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11" w:history="1">
        <w:r w:rsidRPr="00864712">
          <w:rPr>
            <w:rStyle w:val="Hypertextovodkaz"/>
            <w:rFonts w:ascii="Arial" w:hAnsi="Arial" w:cs="Arial"/>
            <w:sz w:val="20"/>
            <w:szCs w:val="20"/>
            <w:lang w:val="cs-CZ"/>
          </w:rPr>
          <w:t>pavlina.skrivankova@crestcom.cz</w:t>
        </w:r>
      </w:hyperlink>
    </w:p>
    <w:p w14:paraId="3500464B" w14:textId="77777777" w:rsidR="00A14E46" w:rsidRPr="00864712" w:rsidRDefault="008E6BE0" w:rsidP="00A14E46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hyperlink r:id="rId12" w:history="1">
        <w:r w:rsidR="00A14E46" w:rsidRPr="00864712">
          <w:rPr>
            <w:rStyle w:val="Hypertextovodkaz"/>
            <w:rFonts w:ascii="Arial" w:hAnsi="Arial" w:cs="Arial"/>
            <w:sz w:val="20"/>
            <w:szCs w:val="20"/>
            <w:lang w:val="cs-CZ"/>
          </w:rPr>
          <w:t>www.crestcom.cz</w:t>
        </w:r>
      </w:hyperlink>
    </w:p>
    <w:p w14:paraId="76997A48" w14:textId="0CA78583" w:rsidR="0035144D" w:rsidRPr="00D56396" w:rsidRDefault="0035144D" w:rsidP="00A14E46">
      <w:pPr>
        <w:spacing w:line="360" w:lineRule="auto"/>
        <w:ind w:right="844"/>
        <w:rPr>
          <w:rFonts w:ascii="Arial" w:hAnsi="Arial" w:cs="Arial"/>
          <w:sz w:val="16"/>
          <w:szCs w:val="16"/>
          <w:lang w:val="de-AT"/>
        </w:rPr>
      </w:pPr>
    </w:p>
    <w:sectPr w:rsidR="0035144D" w:rsidRPr="00D56396" w:rsidSect="000C1121">
      <w:pgSz w:w="11900" w:h="16840"/>
      <w:pgMar w:top="285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4360F" w14:textId="77777777" w:rsidR="008A2DB6" w:rsidRDefault="008A2DB6" w:rsidP="00FC1294">
      <w:r>
        <w:separator/>
      </w:r>
    </w:p>
  </w:endnote>
  <w:endnote w:type="continuationSeparator" w:id="0">
    <w:p w14:paraId="2940BEC5" w14:textId="77777777" w:rsidR="008A2DB6" w:rsidRDefault="008A2DB6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deDaxOffice">
    <w:altName w:val="Calibri"/>
    <w:charset w:val="EE"/>
    <w:family w:val="swiss"/>
    <w:pitch w:val="variable"/>
    <w:sig w:usb0="8000002F" w:usb1="4000004A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3D4D1" w14:textId="77777777" w:rsidR="008A2DB6" w:rsidRDefault="008A2DB6" w:rsidP="00FC1294">
      <w:r>
        <w:separator/>
      </w:r>
    </w:p>
  </w:footnote>
  <w:footnote w:type="continuationSeparator" w:id="0">
    <w:p w14:paraId="474E63E4" w14:textId="77777777" w:rsidR="008A2DB6" w:rsidRDefault="008A2DB6" w:rsidP="00FC1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BE"/>
    <w:rsid w:val="00000135"/>
    <w:rsid w:val="000041E5"/>
    <w:rsid w:val="000116B0"/>
    <w:rsid w:val="00014EB6"/>
    <w:rsid w:val="000153D2"/>
    <w:rsid w:val="00021DF9"/>
    <w:rsid w:val="0003451B"/>
    <w:rsid w:val="000430D2"/>
    <w:rsid w:val="00056FB8"/>
    <w:rsid w:val="00064595"/>
    <w:rsid w:val="000659F3"/>
    <w:rsid w:val="00066B1E"/>
    <w:rsid w:val="00071044"/>
    <w:rsid w:val="000722A8"/>
    <w:rsid w:val="00072596"/>
    <w:rsid w:val="00080C6C"/>
    <w:rsid w:val="00081973"/>
    <w:rsid w:val="00085A98"/>
    <w:rsid w:val="00085F7C"/>
    <w:rsid w:val="00086577"/>
    <w:rsid w:val="0008673E"/>
    <w:rsid w:val="000935AF"/>
    <w:rsid w:val="000A0BB6"/>
    <w:rsid w:val="000A33F0"/>
    <w:rsid w:val="000A3E9A"/>
    <w:rsid w:val="000A585A"/>
    <w:rsid w:val="000B0510"/>
    <w:rsid w:val="000B1907"/>
    <w:rsid w:val="000B5804"/>
    <w:rsid w:val="000C1121"/>
    <w:rsid w:val="000C5ADF"/>
    <w:rsid w:val="000C5E76"/>
    <w:rsid w:val="000D4A07"/>
    <w:rsid w:val="000D72D9"/>
    <w:rsid w:val="000E243E"/>
    <w:rsid w:val="000F14CE"/>
    <w:rsid w:val="000F2C6B"/>
    <w:rsid w:val="000F31DD"/>
    <w:rsid w:val="000F32D4"/>
    <w:rsid w:val="00102BAA"/>
    <w:rsid w:val="001035CE"/>
    <w:rsid w:val="00103B5C"/>
    <w:rsid w:val="001126C9"/>
    <w:rsid w:val="001135D2"/>
    <w:rsid w:val="001154C6"/>
    <w:rsid w:val="00115BAF"/>
    <w:rsid w:val="001249A0"/>
    <w:rsid w:val="00126CFF"/>
    <w:rsid w:val="0013085E"/>
    <w:rsid w:val="0013396F"/>
    <w:rsid w:val="0013649E"/>
    <w:rsid w:val="00137AD9"/>
    <w:rsid w:val="00137F67"/>
    <w:rsid w:val="00140450"/>
    <w:rsid w:val="0014218A"/>
    <w:rsid w:val="00142D55"/>
    <w:rsid w:val="0014607C"/>
    <w:rsid w:val="0016295B"/>
    <w:rsid w:val="001643E5"/>
    <w:rsid w:val="00167680"/>
    <w:rsid w:val="001719EB"/>
    <w:rsid w:val="00182E04"/>
    <w:rsid w:val="001837BC"/>
    <w:rsid w:val="00192FDF"/>
    <w:rsid w:val="001A71B9"/>
    <w:rsid w:val="001A7ADD"/>
    <w:rsid w:val="001B7950"/>
    <w:rsid w:val="001C2A09"/>
    <w:rsid w:val="001C3E44"/>
    <w:rsid w:val="001C68EB"/>
    <w:rsid w:val="001D123F"/>
    <w:rsid w:val="001D5EF8"/>
    <w:rsid w:val="001D7935"/>
    <w:rsid w:val="001D79C0"/>
    <w:rsid w:val="001E10DA"/>
    <w:rsid w:val="001E458E"/>
    <w:rsid w:val="001E45B7"/>
    <w:rsid w:val="001E4EC3"/>
    <w:rsid w:val="001F62E5"/>
    <w:rsid w:val="001F6A2E"/>
    <w:rsid w:val="001F773F"/>
    <w:rsid w:val="00201014"/>
    <w:rsid w:val="00202960"/>
    <w:rsid w:val="0020389D"/>
    <w:rsid w:val="00205B3E"/>
    <w:rsid w:val="00206C6F"/>
    <w:rsid w:val="00207B0B"/>
    <w:rsid w:val="00211FE9"/>
    <w:rsid w:val="00213522"/>
    <w:rsid w:val="002141DA"/>
    <w:rsid w:val="002167D4"/>
    <w:rsid w:val="00217DD5"/>
    <w:rsid w:val="00227837"/>
    <w:rsid w:val="00231B25"/>
    <w:rsid w:val="0023224E"/>
    <w:rsid w:val="00234C23"/>
    <w:rsid w:val="002433D0"/>
    <w:rsid w:val="0026104C"/>
    <w:rsid w:val="00263A6B"/>
    <w:rsid w:val="00267A4E"/>
    <w:rsid w:val="0027723D"/>
    <w:rsid w:val="0028329C"/>
    <w:rsid w:val="00293DC4"/>
    <w:rsid w:val="00296772"/>
    <w:rsid w:val="002A1F93"/>
    <w:rsid w:val="002A4041"/>
    <w:rsid w:val="002A5EC9"/>
    <w:rsid w:val="002A7897"/>
    <w:rsid w:val="002A7DDF"/>
    <w:rsid w:val="002C4176"/>
    <w:rsid w:val="002C5AB9"/>
    <w:rsid w:val="002C741E"/>
    <w:rsid w:val="002D03FF"/>
    <w:rsid w:val="002D2F20"/>
    <w:rsid w:val="002D47FF"/>
    <w:rsid w:val="002D6A82"/>
    <w:rsid w:val="002F1300"/>
    <w:rsid w:val="002F280B"/>
    <w:rsid w:val="002F642D"/>
    <w:rsid w:val="002F7BC2"/>
    <w:rsid w:val="00301E74"/>
    <w:rsid w:val="00302DC1"/>
    <w:rsid w:val="00306929"/>
    <w:rsid w:val="0031002D"/>
    <w:rsid w:val="0032384D"/>
    <w:rsid w:val="00332922"/>
    <w:rsid w:val="003361A0"/>
    <w:rsid w:val="00337EA6"/>
    <w:rsid w:val="00341CB5"/>
    <w:rsid w:val="0034258D"/>
    <w:rsid w:val="0035144D"/>
    <w:rsid w:val="00354545"/>
    <w:rsid w:val="00357075"/>
    <w:rsid w:val="0035733D"/>
    <w:rsid w:val="003648EF"/>
    <w:rsid w:val="00365087"/>
    <w:rsid w:val="00372B92"/>
    <w:rsid w:val="00375928"/>
    <w:rsid w:val="00376F81"/>
    <w:rsid w:val="00383D79"/>
    <w:rsid w:val="00387DEE"/>
    <w:rsid w:val="00390DEC"/>
    <w:rsid w:val="0039430A"/>
    <w:rsid w:val="00397982"/>
    <w:rsid w:val="003C2814"/>
    <w:rsid w:val="003C4C1F"/>
    <w:rsid w:val="003C7C00"/>
    <w:rsid w:val="003C7FB7"/>
    <w:rsid w:val="003D1C49"/>
    <w:rsid w:val="003D3079"/>
    <w:rsid w:val="003D3545"/>
    <w:rsid w:val="003E1E14"/>
    <w:rsid w:val="003E2F5A"/>
    <w:rsid w:val="003E60FE"/>
    <w:rsid w:val="00402114"/>
    <w:rsid w:val="004030AE"/>
    <w:rsid w:val="004033FA"/>
    <w:rsid w:val="0040478E"/>
    <w:rsid w:val="0040654A"/>
    <w:rsid w:val="0041267E"/>
    <w:rsid w:val="00414141"/>
    <w:rsid w:val="004161C7"/>
    <w:rsid w:val="004164AD"/>
    <w:rsid w:val="00424907"/>
    <w:rsid w:val="00430267"/>
    <w:rsid w:val="004441FB"/>
    <w:rsid w:val="0045156E"/>
    <w:rsid w:val="004517FA"/>
    <w:rsid w:val="00461405"/>
    <w:rsid w:val="00461971"/>
    <w:rsid w:val="00467767"/>
    <w:rsid w:val="004704A0"/>
    <w:rsid w:val="004722B7"/>
    <w:rsid w:val="004739F7"/>
    <w:rsid w:val="004748F3"/>
    <w:rsid w:val="004803ED"/>
    <w:rsid w:val="00486B63"/>
    <w:rsid w:val="00490E89"/>
    <w:rsid w:val="00494D8D"/>
    <w:rsid w:val="004952E5"/>
    <w:rsid w:val="004957A3"/>
    <w:rsid w:val="004A384A"/>
    <w:rsid w:val="004B002D"/>
    <w:rsid w:val="004B4AA4"/>
    <w:rsid w:val="004B5533"/>
    <w:rsid w:val="004B6D54"/>
    <w:rsid w:val="004B710A"/>
    <w:rsid w:val="004C258B"/>
    <w:rsid w:val="004C639E"/>
    <w:rsid w:val="004C6EA5"/>
    <w:rsid w:val="004D2760"/>
    <w:rsid w:val="004D5442"/>
    <w:rsid w:val="004D750F"/>
    <w:rsid w:val="004D7D8E"/>
    <w:rsid w:val="004E5C32"/>
    <w:rsid w:val="00503D78"/>
    <w:rsid w:val="00523C97"/>
    <w:rsid w:val="00530FA4"/>
    <w:rsid w:val="00533B81"/>
    <w:rsid w:val="005512EC"/>
    <w:rsid w:val="00551E41"/>
    <w:rsid w:val="00553517"/>
    <w:rsid w:val="005569A9"/>
    <w:rsid w:val="005729B4"/>
    <w:rsid w:val="00576F25"/>
    <w:rsid w:val="0057767A"/>
    <w:rsid w:val="005820F1"/>
    <w:rsid w:val="005829C1"/>
    <w:rsid w:val="005A259E"/>
    <w:rsid w:val="005A2A83"/>
    <w:rsid w:val="005A3A7A"/>
    <w:rsid w:val="005A43C0"/>
    <w:rsid w:val="005B2484"/>
    <w:rsid w:val="005B5C85"/>
    <w:rsid w:val="005C0AFC"/>
    <w:rsid w:val="005C1F49"/>
    <w:rsid w:val="005C21FB"/>
    <w:rsid w:val="005C4A4F"/>
    <w:rsid w:val="005D023C"/>
    <w:rsid w:val="005F2142"/>
    <w:rsid w:val="006044B9"/>
    <w:rsid w:val="0060758C"/>
    <w:rsid w:val="00617584"/>
    <w:rsid w:val="00630348"/>
    <w:rsid w:val="00635DAB"/>
    <w:rsid w:val="00650F9E"/>
    <w:rsid w:val="00660B83"/>
    <w:rsid w:val="006632CE"/>
    <w:rsid w:val="006662EA"/>
    <w:rsid w:val="0067081A"/>
    <w:rsid w:val="00673AF5"/>
    <w:rsid w:val="006822B4"/>
    <w:rsid w:val="00686406"/>
    <w:rsid w:val="00693FDE"/>
    <w:rsid w:val="00697E95"/>
    <w:rsid w:val="006A419E"/>
    <w:rsid w:val="006A508E"/>
    <w:rsid w:val="006B15CC"/>
    <w:rsid w:val="006B3F26"/>
    <w:rsid w:val="006B4C05"/>
    <w:rsid w:val="006C3D91"/>
    <w:rsid w:val="006D7028"/>
    <w:rsid w:val="006D78A7"/>
    <w:rsid w:val="006F2867"/>
    <w:rsid w:val="006F6787"/>
    <w:rsid w:val="006F79C0"/>
    <w:rsid w:val="00701926"/>
    <w:rsid w:val="00701AC1"/>
    <w:rsid w:val="00702345"/>
    <w:rsid w:val="007035B7"/>
    <w:rsid w:val="00706607"/>
    <w:rsid w:val="007074AA"/>
    <w:rsid w:val="00710B0D"/>
    <w:rsid w:val="00726F5C"/>
    <w:rsid w:val="00727870"/>
    <w:rsid w:val="0073205B"/>
    <w:rsid w:val="00741FD0"/>
    <w:rsid w:val="00743FBD"/>
    <w:rsid w:val="00753B88"/>
    <w:rsid w:val="00757A0E"/>
    <w:rsid w:val="007642B1"/>
    <w:rsid w:val="007743FB"/>
    <w:rsid w:val="00775FB5"/>
    <w:rsid w:val="00782C8F"/>
    <w:rsid w:val="007847A9"/>
    <w:rsid w:val="00791A28"/>
    <w:rsid w:val="00791FB3"/>
    <w:rsid w:val="00794237"/>
    <w:rsid w:val="007A5CBB"/>
    <w:rsid w:val="007A7E77"/>
    <w:rsid w:val="007B0242"/>
    <w:rsid w:val="007B2855"/>
    <w:rsid w:val="007B447A"/>
    <w:rsid w:val="007B65C7"/>
    <w:rsid w:val="007B6CA4"/>
    <w:rsid w:val="007C1503"/>
    <w:rsid w:val="007D0A60"/>
    <w:rsid w:val="007E6439"/>
    <w:rsid w:val="007F0FFE"/>
    <w:rsid w:val="007F18E4"/>
    <w:rsid w:val="008035DF"/>
    <w:rsid w:val="00806B7C"/>
    <w:rsid w:val="00807D55"/>
    <w:rsid w:val="00813577"/>
    <w:rsid w:val="008155C0"/>
    <w:rsid w:val="00821C44"/>
    <w:rsid w:val="00822104"/>
    <w:rsid w:val="00822F68"/>
    <w:rsid w:val="00824459"/>
    <w:rsid w:val="0082498E"/>
    <w:rsid w:val="00830998"/>
    <w:rsid w:val="00830BEE"/>
    <w:rsid w:val="00832731"/>
    <w:rsid w:val="00832A47"/>
    <w:rsid w:val="00837A86"/>
    <w:rsid w:val="00840583"/>
    <w:rsid w:val="00841288"/>
    <w:rsid w:val="008458A0"/>
    <w:rsid w:val="00845E78"/>
    <w:rsid w:val="008475B0"/>
    <w:rsid w:val="00847C1D"/>
    <w:rsid w:val="00850563"/>
    <w:rsid w:val="0085460A"/>
    <w:rsid w:val="00863235"/>
    <w:rsid w:val="0087417F"/>
    <w:rsid w:val="008743D7"/>
    <w:rsid w:val="00892DF6"/>
    <w:rsid w:val="008A070E"/>
    <w:rsid w:val="008A2DB6"/>
    <w:rsid w:val="008A364C"/>
    <w:rsid w:val="008A5A77"/>
    <w:rsid w:val="008B5DE9"/>
    <w:rsid w:val="008B76E0"/>
    <w:rsid w:val="008B7EAB"/>
    <w:rsid w:val="008C114C"/>
    <w:rsid w:val="008C2801"/>
    <w:rsid w:val="008C2B3A"/>
    <w:rsid w:val="008D064D"/>
    <w:rsid w:val="008D17DB"/>
    <w:rsid w:val="008D4010"/>
    <w:rsid w:val="008E6BE0"/>
    <w:rsid w:val="008F11A0"/>
    <w:rsid w:val="00903A67"/>
    <w:rsid w:val="009057A3"/>
    <w:rsid w:val="0090785D"/>
    <w:rsid w:val="009079D8"/>
    <w:rsid w:val="00911D1B"/>
    <w:rsid w:val="0091641F"/>
    <w:rsid w:val="00916889"/>
    <w:rsid w:val="00925472"/>
    <w:rsid w:val="009256EF"/>
    <w:rsid w:val="00927C7E"/>
    <w:rsid w:val="00933841"/>
    <w:rsid w:val="0093491C"/>
    <w:rsid w:val="00936E99"/>
    <w:rsid w:val="00944D0A"/>
    <w:rsid w:val="009458D2"/>
    <w:rsid w:val="009501C5"/>
    <w:rsid w:val="00951367"/>
    <w:rsid w:val="00966FEE"/>
    <w:rsid w:val="009739D7"/>
    <w:rsid w:val="00975F8A"/>
    <w:rsid w:val="009778B4"/>
    <w:rsid w:val="0098092F"/>
    <w:rsid w:val="00985174"/>
    <w:rsid w:val="00985C00"/>
    <w:rsid w:val="00987683"/>
    <w:rsid w:val="009902D6"/>
    <w:rsid w:val="00991250"/>
    <w:rsid w:val="0099150D"/>
    <w:rsid w:val="00992872"/>
    <w:rsid w:val="009935C3"/>
    <w:rsid w:val="009A1FA6"/>
    <w:rsid w:val="009B2805"/>
    <w:rsid w:val="009B72D3"/>
    <w:rsid w:val="009B7CB1"/>
    <w:rsid w:val="009D21D3"/>
    <w:rsid w:val="009D6726"/>
    <w:rsid w:val="009E0928"/>
    <w:rsid w:val="009E4DD2"/>
    <w:rsid w:val="009E4F17"/>
    <w:rsid w:val="009E5E7D"/>
    <w:rsid w:val="009E7CED"/>
    <w:rsid w:val="009F6E22"/>
    <w:rsid w:val="00A0087F"/>
    <w:rsid w:val="00A00B27"/>
    <w:rsid w:val="00A015AB"/>
    <w:rsid w:val="00A02D66"/>
    <w:rsid w:val="00A14E46"/>
    <w:rsid w:val="00A22C60"/>
    <w:rsid w:val="00A22EE5"/>
    <w:rsid w:val="00A268E2"/>
    <w:rsid w:val="00A30B2A"/>
    <w:rsid w:val="00A3761C"/>
    <w:rsid w:val="00A40F08"/>
    <w:rsid w:val="00A410C8"/>
    <w:rsid w:val="00A42668"/>
    <w:rsid w:val="00A45EE5"/>
    <w:rsid w:val="00A47082"/>
    <w:rsid w:val="00A5456F"/>
    <w:rsid w:val="00A55A33"/>
    <w:rsid w:val="00A65FD1"/>
    <w:rsid w:val="00A70327"/>
    <w:rsid w:val="00A72C0F"/>
    <w:rsid w:val="00A74687"/>
    <w:rsid w:val="00A7493F"/>
    <w:rsid w:val="00A867A5"/>
    <w:rsid w:val="00A90DC5"/>
    <w:rsid w:val="00A93243"/>
    <w:rsid w:val="00AA1464"/>
    <w:rsid w:val="00AA1B0D"/>
    <w:rsid w:val="00AA1E92"/>
    <w:rsid w:val="00AA28E0"/>
    <w:rsid w:val="00AB44A1"/>
    <w:rsid w:val="00AB4816"/>
    <w:rsid w:val="00AB682D"/>
    <w:rsid w:val="00AD54E0"/>
    <w:rsid w:val="00AE020F"/>
    <w:rsid w:val="00AF121A"/>
    <w:rsid w:val="00AF4B66"/>
    <w:rsid w:val="00AF4F63"/>
    <w:rsid w:val="00B016DA"/>
    <w:rsid w:val="00B01D14"/>
    <w:rsid w:val="00B07658"/>
    <w:rsid w:val="00B11F40"/>
    <w:rsid w:val="00B12484"/>
    <w:rsid w:val="00B14A26"/>
    <w:rsid w:val="00B14B38"/>
    <w:rsid w:val="00B15E4F"/>
    <w:rsid w:val="00B168D5"/>
    <w:rsid w:val="00B20646"/>
    <w:rsid w:val="00B3208A"/>
    <w:rsid w:val="00B339D4"/>
    <w:rsid w:val="00B35586"/>
    <w:rsid w:val="00B35885"/>
    <w:rsid w:val="00B370E3"/>
    <w:rsid w:val="00B374D0"/>
    <w:rsid w:val="00B4162C"/>
    <w:rsid w:val="00B45A5D"/>
    <w:rsid w:val="00B54D29"/>
    <w:rsid w:val="00B57785"/>
    <w:rsid w:val="00B57867"/>
    <w:rsid w:val="00B60F68"/>
    <w:rsid w:val="00B625DB"/>
    <w:rsid w:val="00B66B63"/>
    <w:rsid w:val="00B76D08"/>
    <w:rsid w:val="00B77D5C"/>
    <w:rsid w:val="00B906F9"/>
    <w:rsid w:val="00B90E00"/>
    <w:rsid w:val="00B91740"/>
    <w:rsid w:val="00B96886"/>
    <w:rsid w:val="00BB2B0E"/>
    <w:rsid w:val="00BB4B4B"/>
    <w:rsid w:val="00BB716D"/>
    <w:rsid w:val="00BD07DF"/>
    <w:rsid w:val="00BE1147"/>
    <w:rsid w:val="00BE1B21"/>
    <w:rsid w:val="00BE5EEF"/>
    <w:rsid w:val="00BF1465"/>
    <w:rsid w:val="00BF3392"/>
    <w:rsid w:val="00BF52A5"/>
    <w:rsid w:val="00C01E9E"/>
    <w:rsid w:val="00C06C09"/>
    <w:rsid w:val="00C10A2A"/>
    <w:rsid w:val="00C1338B"/>
    <w:rsid w:val="00C138CA"/>
    <w:rsid w:val="00C15F1E"/>
    <w:rsid w:val="00C2038E"/>
    <w:rsid w:val="00C20B69"/>
    <w:rsid w:val="00C22857"/>
    <w:rsid w:val="00C25B9F"/>
    <w:rsid w:val="00C25CD1"/>
    <w:rsid w:val="00C2713A"/>
    <w:rsid w:val="00C361BD"/>
    <w:rsid w:val="00C43A15"/>
    <w:rsid w:val="00C46DEF"/>
    <w:rsid w:val="00C51E92"/>
    <w:rsid w:val="00C54078"/>
    <w:rsid w:val="00C56A34"/>
    <w:rsid w:val="00C56E4E"/>
    <w:rsid w:val="00C57BD0"/>
    <w:rsid w:val="00C6018B"/>
    <w:rsid w:val="00C621CB"/>
    <w:rsid w:val="00C64282"/>
    <w:rsid w:val="00C74CEF"/>
    <w:rsid w:val="00C834C4"/>
    <w:rsid w:val="00C9334B"/>
    <w:rsid w:val="00C94EEF"/>
    <w:rsid w:val="00CA1AEE"/>
    <w:rsid w:val="00CA1DB9"/>
    <w:rsid w:val="00CA2350"/>
    <w:rsid w:val="00CA4178"/>
    <w:rsid w:val="00CA78BE"/>
    <w:rsid w:val="00CB2BC0"/>
    <w:rsid w:val="00CC292D"/>
    <w:rsid w:val="00CC7305"/>
    <w:rsid w:val="00CD0AB5"/>
    <w:rsid w:val="00CD1F9B"/>
    <w:rsid w:val="00CD2AAC"/>
    <w:rsid w:val="00CD7442"/>
    <w:rsid w:val="00CD7744"/>
    <w:rsid w:val="00CE1F0E"/>
    <w:rsid w:val="00CE3AB6"/>
    <w:rsid w:val="00CE42B2"/>
    <w:rsid w:val="00CE455A"/>
    <w:rsid w:val="00CE47E1"/>
    <w:rsid w:val="00CE6013"/>
    <w:rsid w:val="00CF22A2"/>
    <w:rsid w:val="00CF2DC1"/>
    <w:rsid w:val="00CF345E"/>
    <w:rsid w:val="00D0065F"/>
    <w:rsid w:val="00D02899"/>
    <w:rsid w:val="00D030E7"/>
    <w:rsid w:val="00D13062"/>
    <w:rsid w:val="00D148B5"/>
    <w:rsid w:val="00D24CE3"/>
    <w:rsid w:val="00D30012"/>
    <w:rsid w:val="00D30549"/>
    <w:rsid w:val="00D30D06"/>
    <w:rsid w:val="00D31C35"/>
    <w:rsid w:val="00D33746"/>
    <w:rsid w:val="00D34F20"/>
    <w:rsid w:val="00D40267"/>
    <w:rsid w:val="00D40733"/>
    <w:rsid w:val="00D40845"/>
    <w:rsid w:val="00D4281A"/>
    <w:rsid w:val="00D43589"/>
    <w:rsid w:val="00D5159A"/>
    <w:rsid w:val="00D56396"/>
    <w:rsid w:val="00D609B3"/>
    <w:rsid w:val="00D64194"/>
    <w:rsid w:val="00D8168D"/>
    <w:rsid w:val="00D91878"/>
    <w:rsid w:val="00D924A4"/>
    <w:rsid w:val="00D96FF4"/>
    <w:rsid w:val="00D9700D"/>
    <w:rsid w:val="00DA44BF"/>
    <w:rsid w:val="00DA4925"/>
    <w:rsid w:val="00DA5623"/>
    <w:rsid w:val="00DB031F"/>
    <w:rsid w:val="00DB1E75"/>
    <w:rsid w:val="00DB30FD"/>
    <w:rsid w:val="00DC104A"/>
    <w:rsid w:val="00DD19A8"/>
    <w:rsid w:val="00DD60B3"/>
    <w:rsid w:val="00DD648D"/>
    <w:rsid w:val="00DE1CF9"/>
    <w:rsid w:val="00DE2A54"/>
    <w:rsid w:val="00DF2230"/>
    <w:rsid w:val="00DF5A85"/>
    <w:rsid w:val="00E06308"/>
    <w:rsid w:val="00E07B4D"/>
    <w:rsid w:val="00E229A4"/>
    <w:rsid w:val="00E234E3"/>
    <w:rsid w:val="00E3184B"/>
    <w:rsid w:val="00E418D0"/>
    <w:rsid w:val="00E43EE9"/>
    <w:rsid w:val="00E51E61"/>
    <w:rsid w:val="00E54709"/>
    <w:rsid w:val="00E5557D"/>
    <w:rsid w:val="00E565D0"/>
    <w:rsid w:val="00E57DF3"/>
    <w:rsid w:val="00E64514"/>
    <w:rsid w:val="00E70FE7"/>
    <w:rsid w:val="00E727AA"/>
    <w:rsid w:val="00E82893"/>
    <w:rsid w:val="00E82B54"/>
    <w:rsid w:val="00E97DD0"/>
    <w:rsid w:val="00EA02F9"/>
    <w:rsid w:val="00EB2D4B"/>
    <w:rsid w:val="00EB6A4A"/>
    <w:rsid w:val="00EC2BBA"/>
    <w:rsid w:val="00ED292B"/>
    <w:rsid w:val="00ED2CE2"/>
    <w:rsid w:val="00ED4DF6"/>
    <w:rsid w:val="00ED6397"/>
    <w:rsid w:val="00EE5A37"/>
    <w:rsid w:val="00EF0536"/>
    <w:rsid w:val="00EF6DFC"/>
    <w:rsid w:val="00F04B75"/>
    <w:rsid w:val="00F05E2B"/>
    <w:rsid w:val="00F159A2"/>
    <w:rsid w:val="00F23E51"/>
    <w:rsid w:val="00F30A50"/>
    <w:rsid w:val="00F30D21"/>
    <w:rsid w:val="00F3399C"/>
    <w:rsid w:val="00F33C61"/>
    <w:rsid w:val="00F35BC6"/>
    <w:rsid w:val="00F420E0"/>
    <w:rsid w:val="00F43C25"/>
    <w:rsid w:val="00F44D53"/>
    <w:rsid w:val="00F5739B"/>
    <w:rsid w:val="00F576BA"/>
    <w:rsid w:val="00F649EC"/>
    <w:rsid w:val="00F804D4"/>
    <w:rsid w:val="00F8432C"/>
    <w:rsid w:val="00F873D1"/>
    <w:rsid w:val="00F9397C"/>
    <w:rsid w:val="00F950B1"/>
    <w:rsid w:val="00F9755B"/>
    <w:rsid w:val="00FA16E9"/>
    <w:rsid w:val="00FA1B8C"/>
    <w:rsid w:val="00FA3E6E"/>
    <w:rsid w:val="00FA6070"/>
    <w:rsid w:val="00FB1DB6"/>
    <w:rsid w:val="00FB206E"/>
    <w:rsid w:val="00FB3BD6"/>
    <w:rsid w:val="00FC1294"/>
    <w:rsid w:val="00FC6061"/>
    <w:rsid w:val="00FD27E6"/>
    <w:rsid w:val="00FE749D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2D6A71F"/>
  <w15:docId w15:val="{BB14B32A-607C-49EC-BDC2-75DE523E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paragraph" w:styleId="Normlnweb">
    <w:name w:val="Normal (Web)"/>
    <w:basedOn w:val="Normln"/>
    <w:uiPriority w:val="99"/>
    <w:unhideWhenUsed/>
    <w:rsid w:val="000E243E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35144D"/>
    <w:rPr>
      <w:color w:val="0563C1" w:themeColor="hyperlink"/>
      <w:u w:val="single"/>
    </w:rPr>
  </w:style>
  <w:style w:type="character" w:customStyle="1" w:styleId="st">
    <w:name w:val="st"/>
    <w:basedOn w:val="Standardnpsmoodstavce"/>
    <w:rsid w:val="00DA5623"/>
  </w:style>
  <w:style w:type="character" w:customStyle="1" w:styleId="shorttext">
    <w:name w:val="short_text"/>
    <w:basedOn w:val="Standardnpsmoodstavce"/>
    <w:rsid w:val="0036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5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8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6530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59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19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539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226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525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08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3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8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14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3041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180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610970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35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54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81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74239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42658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463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55109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86659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450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41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519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13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6752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70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31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1693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8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0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3410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2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72300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076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1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153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755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9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5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0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93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89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4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55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183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954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433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840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52241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77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85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788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953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670878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198336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50832800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81966125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2566982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2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0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8593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54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40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4060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04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722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21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564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2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865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04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446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263890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121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77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09910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63408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611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932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38194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380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888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00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03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07747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9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5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0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29610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06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64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05712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69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8419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77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70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41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317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95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03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57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394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79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616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59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323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03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75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9367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64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79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112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76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98519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4221562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1630155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9498811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09872009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ofmaterialhandling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vlina.skrivankova@crestco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.petrik@linde-m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02773-D3A0-4EC0-B63D-2E2A73A2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6101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KION Group</Company>
  <LinksUpToDate>false</LinksUpToDate>
  <CharactersWithSpaces>7121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Oder, Heike</dc:creator>
  <cp:lastModifiedBy>Pavlína Skřivánková</cp:lastModifiedBy>
  <cp:revision>2</cp:revision>
  <cp:lastPrinted>2018-07-25T09:52:00Z</cp:lastPrinted>
  <dcterms:created xsi:type="dcterms:W3CDTF">2018-07-26T07:56:00Z</dcterms:created>
  <dcterms:modified xsi:type="dcterms:W3CDTF">2018-07-26T07:56:00Z</dcterms:modified>
</cp:coreProperties>
</file>